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C8DA" w14:textId="77777777" w:rsidR="000C4447" w:rsidRDefault="000C4447" w:rsidP="00C6286B">
      <w:pPr>
        <w:spacing w:before="120" w:after="120"/>
        <w:rPr>
          <w:rFonts w:ascii="Arial" w:eastAsiaTheme="majorEastAsia" w:hAnsi="Arial" w:cs="Arial"/>
          <w:b/>
          <w:bCs/>
          <w:color w:val="005654"/>
          <w:spacing w:val="-10"/>
          <w:kern w:val="28"/>
          <w:sz w:val="48"/>
          <w:szCs w:val="48"/>
        </w:rPr>
      </w:pPr>
      <w:r w:rsidRPr="000C4447">
        <w:rPr>
          <w:rFonts w:ascii="Arial" w:eastAsiaTheme="majorEastAsia" w:hAnsi="Arial" w:cs="Arial"/>
          <w:b/>
          <w:bCs/>
          <w:color w:val="005654"/>
          <w:spacing w:val="-10"/>
          <w:kern w:val="28"/>
          <w:sz w:val="48"/>
          <w:szCs w:val="48"/>
        </w:rPr>
        <w:t xml:space="preserve">ARIES DTP </w:t>
      </w:r>
      <w:r w:rsidR="00C6286B" w:rsidRPr="00C249D8">
        <w:rPr>
          <w:rFonts w:ascii="Arial" w:eastAsiaTheme="majorEastAsia" w:hAnsi="Arial" w:cs="Arial"/>
          <w:b/>
          <w:noProof/>
          <w:color w:val="005654"/>
          <w:spacing w:val="-10"/>
          <w:kern w:val="28"/>
          <w:sz w:val="48"/>
          <w:szCs w:val="56"/>
        </w:rPr>
        <w:drawing>
          <wp:anchor distT="0" distB="0" distL="114300" distR="114300" simplePos="0" relativeHeight="251663360" behindDoc="0" locked="0" layoutInCell="1" allowOverlap="1" wp14:anchorId="394BF72E" wp14:editId="325682FE">
            <wp:simplePos x="0" y="0"/>
            <wp:positionH relativeFrom="margin">
              <wp:align>right</wp:align>
            </wp:positionH>
            <wp:positionV relativeFrom="margin">
              <wp:posOffset>85725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00C249D8" w:rsidRPr="6C9664B6">
        <w:rPr>
          <w:rFonts w:ascii="Arial" w:eastAsiaTheme="majorEastAsia" w:hAnsi="Arial" w:cs="Arial"/>
          <w:b/>
          <w:bCs/>
          <w:color w:val="005654"/>
          <w:spacing w:val="-10"/>
          <w:kern w:val="28"/>
          <w:sz w:val="48"/>
          <w:szCs w:val="48"/>
        </w:rPr>
        <w:t xml:space="preserve">Studentship </w:t>
      </w:r>
    </w:p>
    <w:p w14:paraId="4CA36DA6" w14:textId="7FA76154" w:rsidR="00C6286B" w:rsidRPr="00C249D8" w:rsidRDefault="000C4447" w:rsidP="00C6286B">
      <w:pPr>
        <w:spacing w:before="120" w:after="120"/>
        <w:rPr>
          <w:rFonts w:ascii="Arial" w:eastAsiaTheme="majorEastAsia" w:hAnsi="Arial" w:cs="Arial"/>
          <w:b/>
          <w:color w:val="005654"/>
          <w:spacing w:val="-10"/>
          <w:kern w:val="28"/>
          <w:sz w:val="48"/>
          <w:szCs w:val="56"/>
        </w:rPr>
      </w:pPr>
      <w:r>
        <w:rPr>
          <w:rFonts w:ascii="Arial" w:eastAsiaTheme="majorEastAsia" w:hAnsi="Arial" w:cs="Arial"/>
          <w:b/>
          <w:bCs/>
          <w:color w:val="005654"/>
          <w:spacing w:val="-10"/>
          <w:kern w:val="28"/>
          <w:sz w:val="48"/>
          <w:szCs w:val="48"/>
        </w:rPr>
        <w:t xml:space="preserve">Full </w:t>
      </w:r>
      <w:r w:rsidR="00C249D8" w:rsidRPr="6C9664B6">
        <w:rPr>
          <w:rFonts w:ascii="Arial" w:eastAsiaTheme="majorEastAsia" w:hAnsi="Arial" w:cs="Arial"/>
          <w:b/>
          <w:bCs/>
          <w:color w:val="005654"/>
          <w:spacing w:val="-10"/>
          <w:kern w:val="28"/>
          <w:sz w:val="48"/>
          <w:szCs w:val="48"/>
        </w:rPr>
        <w:t>Proposal Form 202</w:t>
      </w:r>
      <w:r w:rsidR="00607670">
        <w:rPr>
          <w:rFonts w:ascii="Arial" w:eastAsiaTheme="majorEastAsia" w:hAnsi="Arial" w:cs="Arial"/>
          <w:b/>
          <w:bCs/>
          <w:color w:val="005654"/>
          <w:spacing w:val="-10"/>
          <w:kern w:val="28"/>
          <w:sz w:val="48"/>
          <w:szCs w:val="48"/>
        </w:rPr>
        <w:t>3</w:t>
      </w:r>
    </w:p>
    <w:p w14:paraId="34B25AA3" w14:textId="59CD98DD" w:rsidR="00C6286B" w:rsidRPr="00C6286B" w:rsidRDefault="00607670" w:rsidP="00C6286B">
      <w:pPr>
        <w:rPr>
          <w:rFonts w:ascii="Arial" w:hAnsi="Arial" w:cs="Arial"/>
          <w:sz w:val="22"/>
          <w:szCs w:val="22"/>
        </w:rPr>
      </w:pPr>
      <w:r>
        <w:rPr>
          <w:rFonts w:ascii="Arial" w:hAnsi="Arial" w:cs="Arial"/>
          <w:sz w:val="22"/>
          <w:szCs w:val="22"/>
        </w:rPr>
        <w:t>06</w:t>
      </w:r>
      <w:r w:rsidR="00C249D8">
        <w:rPr>
          <w:rFonts w:ascii="Arial" w:hAnsi="Arial" w:cs="Arial"/>
          <w:sz w:val="22"/>
          <w:szCs w:val="22"/>
        </w:rPr>
        <w:t>/0</w:t>
      </w:r>
      <w:r>
        <w:rPr>
          <w:rFonts w:ascii="Arial" w:hAnsi="Arial" w:cs="Arial"/>
          <w:sz w:val="22"/>
          <w:szCs w:val="22"/>
        </w:rPr>
        <w:t>5</w:t>
      </w:r>
      <w:r w:rsidR="00C249D8">
        <w:rPr>
          <w:rFonts w:ascii="Arial" w:hAnsi="Arial" w:cs="Arial"/>
          <w:sz w:val="22"/>
          <w:szCs w:val="22"/>
        </w:rPr>
        <w:t>/202</w:t>
      </w:r>
      <w:r>
        <w:rPr>
          <w:rFonts w:ascii="Arial" w:hAnsi="Arial" w:cs="Arial"/>
          <w:sz w:val="22"/>
          <w:szCs w:val="22"/>
        </w:rPr>
        <w:t>2</w:t>
      </w:r>
    </w:p>
    <w:p w14:paraId="00B291EA" w14:textId="3CF79C2B" w:rsidR="00391012" w:rsidRPr="00595F07" w:rsidRDefault="00C249D8" w:rsidP="00391012">
      <w:pPr>
        <w:rPr>
          <w:rFonts w:ascii="Arial" w:hAnsi="Arial" w:cs="Arial"/>
          <w:sz w:val="22"/>
          <w:szCs w:val="22"/>
        </w:rPr>
      </w:pPr>
      <w:r>
        <w:rPr>
          <w:noProof/>
        </w:rPr>
        <w:drawing>
          <wp:anchor distT="0" distB="0" distL="114300" distR="114300" simplePos="0" relativeHeight="251665408" behindDoc="0" locked="0" layoutInCell="1" allowOverlap="1" wp14:anchorId="022EE03D" wp14:editId="1C9FF30D">
            <wp:simplePos x="0" y="0"/>
            <wp:positionH relativeFrom="page">
              <wp:align>center</wp:align>
            </wp:positionH>
            <wp:positionV relativeFrom="paragraph">
              <wp:posOffset>157480</wp:posOffset>
            </wp:positionV>
            <wp:extent cx="6120000" cy="252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0463648A" w14:textId="0AB13C1D" w:rsidR="00C249D8" w:rsidRPr="00A25FCA" w:rsidRDefault="00D24F5E" w:rsidP="00C249D8">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sidRPr="00D24F5E">
        <w:rPr>
          <w:rFonts w:asciiTheme="minorHAnsi" w:hAnsiTheme="minorHAnsi" w:cstheme="minorHAnsi"/>
          <w:color w:val="000000" w:themeColor="text1"/>
          <w:sz w:val="22"/>
          <w:szCs w:val="22"/>
        </w:rPr>
        <w:t>Following submission of the ‘ARIES Institutional Sift proposal form’,</w:t>
      </w:r>
      <w:r>
        <w:rPr>
          <w:rFonts w:asciiTheme="minorHAnsi" w:hAnsiTheme="minorHAnsi" w:cstheme="minorHAnsi"/>
          <w:color w:val="000000" w:themeColor="text1"/>
        </w:rPr>
        <w:t xml:space="preserve"> </w:t>
      </w:r>
      <w:r w:rsidR="00C249D8" w:rsidRPr="00A25FCA">
        <w:rPr>
          <w:rFonts w:asciiTheme="minorHAnsi" w:hAnsiTheme="minorHAnsi" w:cstheme="minorHAnsi"/>
          <w:color w:val="000000" w:themeColor="text1"/>
          <w:sz w:val="22"/>
          <w:szCs w:val="22"/>
        </w:rPr>
        <w:t>Institutional Sift Panels will select projects up to a target number set by the ARIES Strategy Board</w:t>
      </w:r>
      <w:r w:rsidR="00607670">
        <w:rPr>
          <w:rFonts w:asciiTheme="minorHAnsi" w:hAnsiTheme="minorHAnsi" w:cstheme="minorHAnsi"/>
          <w:color w:val="000000" w:themeColor="text1"/>
          <w:sz w:val="22"/>
          <w:szCs w:val="22"/>
        </w:rPr>
        <w:t>.</w:t>
      </w:r>
      <w:r w:rsidR="00C249D8" w:rsidRPr="00A25FCA">
        <w:rPr>
          <w:rFonts w:asciiTheme="minorHAnsi" w:hAnsiTheme="minorHAnsi" w:cstheme="minorHAnsi"/>
          <w:color w:val="000000" w:themeColor="text1"/>
          <w:sz w:val="22"/>
          <w:szCs w:val="22"/>
        </w:rPr>
        <w:t xml:space="preserve"> </w:t>
      </w:r>
      <w:r w:rsidR="00607670" w:rsidRPr="00A25FCA">
        <w:rPr>
          <w:rFonts w:asciiTheme="minorHAnsi" w:hAnsiTheme="minorHAnsi" w:cstheme="minorHAnsi"/>
          <w:color w:val="000000" w:themeColor="text1"/>
          <w:sz w:val="22"/>
          <w:szCs w:val="22"/>
        </w:rPr>
        <w:t xml:space="preserve">Primary Supervisors </w:t>
      </w:r>
      <w:r w:rsidR="00607670">
        <w:rPr>
          <w:rFonts w:asciiTheme="minorHAnsi" w:hAnsiTheme="minorHAnsi" w:cstheme="minorHAnsi"/>
          <w:color w:val="000000" w:themeColor="text1"/>
          <w:sz w:val="22"/>
          <w:szCs w:val="22"/>
        </w:rPr>
        <w:t>who have been successful</w:t>
      </w:r>
      <w:r w:rsidR="000C4447">
        <w:rPr>
          <w:rFonts w:asciiTheme="minorHAnsi" w:hAnsiTheme="minorHAnsi" w:cstheme="minorHAnsi"/>
          <w:color w:val="000000" w:themeColor="text1"/>
          <w:sz w:val="22"/>
          <w:szCs w:val="22"/>
        </w:rPr>
        <w:t xml:space="preserve"> at</w:t>
      </w:r>
      <w:r w:rsidR="00607670">
        <w:rPr>
          <w:rFonts w:asciiTheme="minorHAnsi" w:hAnsiTheme="minorHAnsi" w:cstheme="minorHAnsi"/>
          <w:color w:val="000000" w:themeColor="text1"/>
          <w:sz w:val="22"/>
          <w:szCs w:val="22"/>
        </w:rPr>
        <w:t xml:space="preserve"> the institutional sift </w:t>
      </w:r>
      <w:r w:rsidR="000C4447">
        <w:rPr>
          <w:rFonts w:asciiTheme="minorHAnsi" w:hAnsiTheme="minorHAnsi" w:cstheme="minorHAnsi"/>
          <w:color w:val="000000" w:themeColor="text1"/>
          <w:sz w:val="22"/>
          <w:szCs w:val="22"/>
        </w:rPr>
        <w:t xml:space="preserve">stage </w:t>
      </w:r>
      <w:r w:rsidR="00607670" w:rsidRPr="00A25FCA">
        <w:rPr>
          <w:rFonts w:asciiTheme="minorHAnsi" w:hAnsiTheme="minorHAnsi" w:cstheme="minorHAnsi"/>
          <w:color w:val="000000" w:themeColor="text1"/>
          <w:sz w:val="22"/>
          <w:szCs w:val="22"/>
        </w:rPr>
        <w:t>should complete the online form</w:t>
      </w:r>
      <w:r w:rsidR="00607670">
        <w:rPr>
          <w:rFonts w:asciiTheme="minorHAnsi" w:hAnsiTheme="minorHAnsi" w:cstheme="minorHAnsi"/>
          <w:color w:val="000000" w:themeColor="text1"/>
          <w:sz w:val="22"/>
          <w:szCs w:val="22"/>
        </w:rPr>
        <w:t xml:space="preserve"> for submission</w:t>
      </w:r>
      <w:r w:rsidR="000C4447">
        <w:rPr>
          <w:rFonts w:asciiTheme="minorHAnsi" w:hAnsiTheme="minorHAnsi" w:cstheme="minorHAnsi"/>
          <w:color w:val="000000" w:themeColor="text1"/>
          <w:sz w:val="22"/>
          <w:szCs w:val="22"/>
        </w:rPr>
        <w:t>. The full proposal</w:t>
      </w:r>
      <w:r w:rsidR="00C249D8" w:rsidRPr="00A25FCA">
        <w:rPr>
          <w:rFonts w:asciiTheme="minorHAnsi" w:hAnsiTheme="minorHAnsi" w:cstheme="minorHAnsi"/>
          <w:color w:val="000000" w:themeColor="text1"/>
          <w:sz w:val="22"/>
          <w:szCs w:val="22"/>
        </w:rPr>
        <w:t>, along with average scores awarded</w:t>
      </w:r>
      <w:r w:rsidR="00607670">
        <w:rPr>
          <w:rFonts w:asciiTheme="minorHAnsi" w:hAnsiTheme="minorHAnsi" w:cstheme="minorHAnsi"/>
          <w:color w:val="000000" w:themeColor="text1"/>
          <w:sz w:val="22"/>
          <w:szCs w:val="22"/>
        </w:rPr>
        <w:t xml:space="preserve"> by the Sift Panel</w:t>
      </w:r>
      <w:r w:rsidR="00C249D8" w:rsidRPr="00A25FCA">
        <w:rPr>
          <w:rFonts w:asciiTheme="minorHAnsi" w:hAnsiTheme="minorHAnsi" w:cstheme="minorHAnsi"/>
          <w:color w:val="000000" w:themeColor="text1"/>
          <w:sz w:val="22"/>
          <w:szCs w:val="22"/>
        </w:rPr>
        <w:t xml:space="preserve">, </w:t>
      </w:r>
      <w:r w:rsidR="000C4447">
        <w:rPr>
          <w:rFonts w:asciiTheme="minorHAnsi" w:hAnsiTheme="minorHAnsi" w:cstheme="minorHAnsi"/>
          <w:color w:val="000000" w:themeColor="text1"/>
          <w:sz w:val="22"/>
          <w:szCs w:val="22"/>
        </w:rPr>
        <w:t xml:space="preserve">will be considered </w:t>
      </w:r>
      <w:r w:rsidR="003E10BA">
        <w:rPr>
          <w:rFonts w:asciiTheme="minorHAnsi" w:hAnsiTheme="minorHAnsi" w:cstheme="minorHAnsi"/>
          <w:color w:val="000000" w:themeColor="text1"/>
          <w:sz w:val="22"/>
          <w:szCs w:val="22"/>
        </w:rPr>
        <w:t xml:space="preserve">by </w:t>
      </w:r>
      <w:r w:rsidR="003E10BA" w:rsidRPr="00A25FCA">
        <w:rPr>
          <w:rFonts w:asciiTheme="minorHAnsi" w:hAnsiTheme="minorHAnsi" w:cstheme="minorHAnsi"/>
          <w:color w:val="000000" w:themeColor="text1"/>
          <w:sz w:val="22"/>
          <w:szCs w:val="22"/>
        </w:rPr>
        <w:t>the</w:t>
      </w:r>
      <w:r w:rsidR="00C249D8" w:rsidRPr="00A25FCA">
        <w:rPr>
          <w:rFonts w:asciiTheme="minorHAnsi" w:hAnsiTheme="minorHAnsi" w:cstheme="minorHAnsi"/>
          <w:color w:val="000000" w:themeColor="text1"/>
          <w:sz w:val="22"/>
          <w:szCs w:val="22"/>
        </w:rPr>
        <w:t xml:space="preserve"> </w:t>
      </w:r>
      <w:r w:rsidR="00607670">
        <w:rPr>
          <w:rFonts w:asciiTheme="minorHAnsi" w:hAnsiTheme="minorHAnsi" w:cstheme="minorHAnsi"/>
          <w:color w:val="000000" w:themeColor="text1"/>
          <w:sz w:val="22"/>
          <w:szCs w:val="22"/>
        </w:rPr>
        <w:t xml:space="preserve">Strategy </w:t>
      </w:r>
      <w:r w:rsidR="00C249D8" w:rsidRPr="00A25FCA">
        <w:rPr>
          <w:rFonts w:asciiTheme="minorHAnsi" w:hAnsiTheme="minorHAnsi" w:cstheme="minorHAnsi"/>
          <w:color w:val="000000" w:themeColor="text1"/>
          <w:sz w:val="22"/>
          <w:szCs w:val="22"/>
        </w:rPr>
        <w:t>Board</w:t>
      </w:r>
      <w:r w:rsidR="000C4447">
        <w:rPr>
          <w:rFonts w:asciiTheme="minorHAnsi" w:hAnsiTheme="minorHAnsi" w:cstheme="minorHAnsi"/>
          <w:color w:val="000000" w:themeColor="text1"/>
          <w:sz w:val="22"/>
          <w:szCs w:val="22"/>
        </w:rPr>
        <w:t>.</w:t>
      </w:r>
    </w:p>
    <w:p w14:paraId="7414C3D8" w14:textId="7E9B6FDD"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color w:val="0070C0"/>
          <w:sz w:val="22"/>
          <w:szCs w:val="22"/>
        </w:rPr>
      </w:pPr>
      <w:r w:rsidRPr="00A25FCA">
        <w:rPr>
          <w:rFonts w:asciiTheme="minorHAnsi" w:hAnsiTheme="minorHAnsi" w:cstheme="minorHAnsi"/>
          <w:b/>
          <w:color w:val="0070C0"/>
          <w:sz w:val="22"/>
          <w:szCs w:val="22"/>
        </w:rPr>
        <w:t>Please note that due to limitations of Microsoft forms, you will not be able to edit your submission once it is sent. It is recommended therefore that you keep a copy of your submission, so that if you are asked to revise it you will be able to more easily re-submit.</w:t>
      </w:r>
    </w:p>
    <w:p w14:paraId="2C1F6BDF" w14:textId="31FD26B5" w:rsidR="00C249D8" w:rsidRPr="00A25FCA" w:rsidRDefault="00C249D8" w:rsidP="00C249D8">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A25FCA">
        <w:rPr>
          <w:rFonts w:asciiTheme="minorHAnsi" w:hAnsiTheme="minorHAnsi" w:cstheme="minorHAnsi"/>
          <w:b/>
          <w:sz w:val="22"/>
          <w:szCs w:val="22"/>
        </w:rPr>
        <w:t xml:space="preserve">This </w:t>
      </w:r>
      <w:r w:rsidR="000C4447">
        <w:rPr>
          <w:rFonts w:asciiTheme="minorHAnsi" w:hAnsiTheme="minorHAnsi" w:cstheme="minorHAnsi"/>
          <w:b/>
          <w:sz w:val="22"/>
          <w:szCs w:val="22"/>
        </w:rPr>
        <w:t xml:space="preserve">Word </w:t>
      </w:r>
      <w:r w:rsidRPr="00A25FCA">
        <w:rPr>
          <w:rFonts w:asciiTheme="minorHAnsi" w:hAnsiTheme="minorHAnsi" w:cstheme="minorHAnsi"/>
          <w:b/>
          <w:sz w:val="22"/>
          <w:szCs w:val="22"/>
        </w:rPr>
        <w:t>form is provided</w:t>
      </w:r>
      <w:r w:rsidR="003E10BA">
        <w:rPr>
          <w:rFonts w:asciiTheme="minorHAnsi" w:hAnsiTheme="minorHAnsi" w:cstheme="minorHAnsi"/>
          <w:b/>
          <w:sz w:val="22"/>
          <w:szCs w:val="22"/>
        </w:rPr>
        <w:t xml:space="preserve"> solely</w:t>
      </w:r>
      <w:r w:rsidRPr="00A25FCA">
        <w:rPr>
          <w:rFonts w:asciiTheme="minorHAnsi" w:hAnsiTheme="minorHAnsi" w:cstheme="minorHAnsi"/>
          <w:b/>
          <w:sz w:val="22"/>
          <w:szCs w:val="22"/>
        </w:rPr>
        <w:t xml:space="preserve"> to aid supervisors in keeping a copy of their submission</w:t>
      </w:r>
    </w:p>
    <w:p w14:paraId="40C69DD6" w14:textId="46B5BFB3" w:rsidR="00A25FCA" w:rsidRPr="00595F07" w:rsidRDefault="00A25FCA" w:rsidP="00C249D8">
      <w:pPr>
        <w:rPr>
          <w:rFonts w:ascii="Arial" w:hAnsi="Arial" w:cs="Arial"/>
          <w:b/>
          <w:color w:val="FF0000"/>
          <w:sz w:val="22"/>
          <w:szCs w:val="22"/>
        </w:rPr>
      </w:pPr>
      <w:r>
        <w:rPr>
          <w:noProof/>
        </w:rPr>
        <w:drawing>
          <wp:anchor distT="0" distB="0" distL="114300" distR="114300" simplePos="0" relativeHeight="251667456" behindDoc="0" locked="0" layoutInCell="1" allowOverlap="1" wp14:anchorId="45881B7B" wp14:editId="482CD514">
            <wp:simplePos x="0" y="0"/>
            <wp:positionH relativeFrom="page">
              <wp:align>center</wp:align>
            </wp:positionH>
            <wp:positionV relativeFrom="paragraph">
              <wp:posOffset>161290</wp:posOffset>
            </wp:positionV>
            <wp:extent cx="6120000" cy="252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7A75ECDE" w14:textId="77777777" w:rsidR="00C249D8" w:rsidRPr="00595F07" w:rsidRDefault="00C249D8"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391012" w:rsidRPr="00A25FCA" w14:paraId="752BCA60" w14:textId="77777777" w:rsidTr="00A25FCA">
        <w:trPr>
          <w:trHeight w:val="556"/>
        </w:trPr>
        <w:tc>
          <w:tcPr>
            <w:tcW w:w="9498" w:type="dxa"/>
            <w:gridSpan w:val="4"/>
            <w:shd w:val="clear" w:color="auto" w:fill="CCCCCC"/>
            <w:vAlign w:val="center"/>
          </w:tcPr>
          <w:p w14:paraId="20CD0B00" w14:textId="77777777" w:rsidR="00391012" w:rsidRPr="00A25FCA" w:rsidRDefault="00391012" w:rsidP="00632D61">
            <w:pPr>
              <w:rPr>
                <w:rFonts w:ascii="Arial" w:hAnsi="Arial" w:cs="Arial"/>
                <w:b/>
              </w:rPr>
            </w:pPr>
            <w:r w:rsidRPr="00A25FCA">
              <w:rPr>
                <w:rFonts w:ascii="Arial" w:hAnsi="Arial" w:cs="Arial"/>
                <w:b/>
              </w:rPr>
              <w:t>Application Type</w:t>
            </w:r>
            <w:r w:rsidR="005D6770" w:rsidRPr="00A25FCA">
              <w:rPr>
                <w:rFonts w:ascii="Arial" w:hAnsi="Arial" w:cs="Arial"/>
                <w:b/>
              </w:rPr>
              <w:t xml:space="preserve"> </w:t>
            </w:r>
          </w:p>
        </w:tc>
      </w:tr>
      <w:tr w:rsidR="00C249D8" w:rsidRPr="00A25FCA" w14:paraId="2660ECC3" w14:textId="63F21B66" w:rsidTr="00A25FCA">
        <w:trPr>
          <w:trHeight w:val="463"/>
        </w:trPr>
        <w:tc>
          <w:tcPr>
            <w:tcW w:w="3330" w:type="dxa"/>
          </w:tcPr>
          <w:p w14:paraId="0A8834DE" w14:textId="2937992E" w:rsidR="00C249D8" w:rsidRPr="00A25FCA" w:rsidRDefault="00C249D8" w:rsidP="00A25FCA">
            <w:pPr>
              <w:rPr>
                <w:rFonts w:ascii="Arial" w:hAnsi="Arial" w:cs="Arial"/>
              </w:rPr>
            </w:pPr>
            <w:r w:rsidRPr="00A25FCA">
              <w:rPr>
                <w:rFonts w:ascii="Arial" w:hAnsi="Arial" w:cs="Arial"/>
                <w:b/>
              </w:rPr>
              <w:t>University of Registration</w:t>
            </w:r>
          </w:p>
        </w:tc>
        <w:tc>
          <w:tcPr>
            <w:tcW w:w="6168" w:type="dxa"/>
            <w:gridSpan w:val="3"/>
          </w:tcPr>
          <w:p w14:paraId="5A120958" w14:textId="77777777" w:rsidR="00C249D8" w:rsidRPr="00A25FCA" w:rsidRDefault="00C249D8" w:rsidP="00891DF5">
            <w:pPr>
              <w:rPr>
                <w:rFonts w:ascii="Arial" w:hAnsi="Arial" w:cs="Arial"/>
              </w:rPr>
            </w:pPr>
          </w:p>
        </w:tc>
      </w:tr>
      <w:tr w:rsidR="00C249D8" w:rsidRPr="00A25FCA" w14:paraId="2A1BECF3" w14:textId="3713D24B" w:rsidTr="00A25FCA">
        <w:trPr>
          <w:trHeight w:val="465"/>
        </w:trPr>
        <w:tc>
          <w:tcPr>
            <w:tcW w:w="3330" w:type="dxa"/>
          </w:tcPr>
          <w:p w14:paraId="3778A342" w14:textId="3335C0D2" w:rsidR="00C249D8" w:rsidRPr="00A25FCA" w:rsidDel="00891DF5" w:rsidRDefault="00C249D8" w:rsidP="00B53874">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E775673" w14:textId="77777777" w:rsidR="00C249D8" w:rsidRPr="00A25FCA" w:rsidDel="00891DF5" w:rsidRDefault="00C249D8" w:rsidP="00B53874">
            <w:pPr>
              <w:rPr>
                <w:rStyle w:val="CommentReference"/>
                <w:rFonts w:ascii="Arial" w:hAnsi="Arial" w:cs="Arial"/>
                <w:sz w:val="20"/>
                <w:szCs w:val="20"/>
              </w:rPr>
            </w:pPr>
          </w:p>
        </w:tc>
      </w:tr>
      <w:tr w:rsidR="00C249D8" w:rsidRPr="00A25FCA" w14:paraId="3662342D" w14:textId="77777777" w:rsidTr="00A25FCA">
        <w:trPr>
          <w:trHeight w:val="465"/>
        </w:trPr>
        <w:tc>
          <w:tcPr>
            <w:tcW w:w="3330" w:type="dxa"/>
          </w:tcPr>
          <w:p w14:paraId="5B2BB7C7" w14:textId="48552BEE" w:rsidR="00C249D8" w:rsidRPr="00A25FCA" w:rsidRDefault="00C249D8" w:rsidP="00B53874">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7363A2A" w14:textId="77777777" w:rsidR="00C249D8" w:rsidRPr="00A25FCA" w:rsidDel="00891DF5" w:rsidRDefault="00C249D8" w:rsidP="00B53874">
            <w:pPr>
              <w:rPr>
                <w:rStyle w:val="CommentReference"/>
                <w:rFonts w:ascii="Arial" w:hAnsi="Arial" w:cs="Arial"/>
                <w:sz w:val="20"/>
                <w:szCs w:val="20"/>
              </w:rPr>
            </w:pPr>
          </w:p>
        </w:tc>
      </w:tr>
      <w:tr w:rsidR="00C249D8" w:rsidRPr="00A25FCA" w14:paraId="36EF0CB1" w14:textId="49BFEF3C" w:rsidTr="00A25FCA">
        <w:trPr>
          <w:trHeight w:val="465"/>
        </w:trPr>
        <w:tc>
          <w:tcPr>
            <w:tcW w:w="3330" w:type="dxa"/>
            <w:vMerge w:val="restart"/>
          </w:tcPr>
          <w:p w14:paraId="26FD0F7F" w14:textId="77777777" w:rsidR="00C249D8" w:rsidRPr="00A25FCA" w:rsidRDefault="00C249D8" w:rsidP="00B53874">
            <w:pPr>
              <w:rPr>
                <w:rFonts w:ascii="Arial" w:hAnsi="Arial" w:cs="Arial"/>
                <w:b/>
              </w:rPr>
            </w:pPr>
            <w:r w:rsidRPr="00A25FCA">
              <w:rPr>
                <w:rFonts w:ascii="Arial" w:hAnsi="Arial" w:cs="Arial"/>
                <w:b/>
              </w:rPr>
              <w:t>Primary Supervisor details</w:t>
            </w:r>
          </w:p>
          <w:p w14:paraId="1F6B03F4" w14:textId="586116CD" w:rsidR="00C249D8" w:rsidRPr="00A25FCA" w:rsidRDefault="00A73A5E" w:rsidP="00B53874">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6783660E" w14:textId="5BF36DE4"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63499B80" w14:textId="77777777" w:rsidR="00C249D8" w:rsidRPr="00A25FCA" w:rsidDel="00891DF5" w:rsidRDefault="00C249D8" w:rsidP="00B53874">
            <w:pPr>
              <w:rPr>
                <w:rStyle w:val="CommentReference"/>
                <w:rFonts w:ascii="Arial" w:hAnsi="Arial" w:cs="Arial"/>
                <w:sz w:val="20"/>
                <w:szCs w:val="20"/>
              </w:rPr>
            </w:pPr>
          </w:p>
        </w:tc>
      </w:tr>
      <w:tr w:rsidR="00C249D8" w:rsidRPr="00A25FCA" w14:paraId="1A4CA58D" w14:textId="671C87CE" w:rsidTr="00A25FCA">
        <w:trPr>
          <w:trHeight w:val="435"/>
        </w:trPr>
        <w:tc>
          <w:tcPr>
            <w:tcW w:w="3330" w:type="dxa"/>
            <w:vMerge/>
          </w:tcPr>
          <w:p w14:paraId="7786FD9B" w14:textId="77777777" w:rsidR="00C249D8" w:rsidRPr="00A25FCA" w:rsidRDefault="00C249D8" w:rsidP="00B53874">
            <w:pPr>
              <w:rPr>
                <w:rFonts w:ascii="Arial" w:hAnsi="Arial" w:cs="Arial"/>
                <w:b/>
              </w:rPr>
            </w:pPr>
          </w:p>
        </w:tc>
        <w:tc>
          <w:tcPr>
            <w:tcW w:w="2415" w:type="dxa"/>
            <w:gridSpan w:val="2"/>
          </w:tcPr>
          <w:p w14:paraId="10BC13B4" w14:textId="1280D498"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4C92CAA5" w14:textId="77777777" w:rsidR="00C249D8" w:rsidRPr="00A25FCA" w:rsidDel="00891DF5" w:rsidRDefault="00C249D8" w:rsidP="00B53874">
            <w:pPr>
              <w:rPr>
                <w:rStyle w:val="CommentReference"/>
                <w:rFonts w:ascii="Arial" w:hAnsi="Arial" w:cs="Arial"/>
                <w:sz w:val="20"/>
                <w:szCs w:val="20"/>
              </w:rPr>
            </w:pPr>
          </w:p>
        </w:tc>
      </w:tr>
      <w:tr w:rsidR="00C249D8" w:rsidRPr="00A25FCA" w14:paraId="02FB6C76" w14:textId="6BFEE05C" w:rsidTr="00A25FCA">
        <w:trPr>
          <w:trHeight w:val="330"/>
        </w:trPr>
        <w:tc>
          <w:tcPr>
            <w:tcW w:w="3330" w:type="dxa"/>
            <w:vMerge/>
          </w:tcPr>
          <w:p w14:paraId="2548F90B" w14:textId="77777777" w:rsidR="00C249D8" w:rsidRPr="00A25FCA" w:rsidRDefault="00C249D8" w:rsidP="00B53874">
            <w:pPr>
              <w:rPr>
                <w:rFonts w:ascii="Arial" w:hAnsi="Arial" w:cs="Arial"/>
                <w:b/>
              </w:rPr>
            </w:pPr>
          </w:p>
        </w:tc>
        <w:tc>
          <w:tcPr>
            <w:tcW w:w="2415" w:type="dxa"/>
            <w:gridSpan w:val="2"/>
          </w:tcPr>
          <w:p w14:paraId="7B86F1E9" w14:textId="5F022973"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2BF2195E" w14:textId="77777777" w:rsidR="00C249D8" w:rsidRPr="00A25FCA" w:rsidDel="00891DF5" w:rsidRDefault="00C249D8" w:rsidP="00B53874">
            <w:pPr>
              <w:rPr>
                <w:rStyle w:val="CommentReference"/>
                <w:rFonts w:ascii="Arial" w:hAnsi="Arial" w:cs="Arial"/>
                <w:sz w:val="20"/>
                <w:szCs w:val="20"/>
              </w:rPr>
            </w:pPr>
          </w:p>
        </w:tc>
      </w:tr>
      <w:tr w:rsidR="00C249D8" w:rsidRPr="00A25FCA" w14:paraId="6D6F4345" w14:textId="77777777" w:rsidTr="00A25FCA">
        <w:trPr>
          <w:trHeight w:val="375"/>
        </w:trPr>
        <w:tc>
          <w:tcPr>
            <w:tcW w:w="3330" w:type="dxa"/>
            <w:vMerge/>
          </w:tcPr>
          <w:p w14:paraId="2D1A2D6D" w14:textId="77777777" w:rsidR="00C249D8" w:rsidRPr="00A25FCA" w:rsidRDefault="00C249D8" w:rsidP="00B53874">
            <w:pPr>
              <w:rPr>
                <w:rFonts w:ascii="Arial" w:hAnsi="Arial" w:cs="Arial"/>
                <w:b/>
              </w:rPr>
            </w:pPr>
          </w:p>
        </w:tc>
        <w:tc>
          <w:tcPr>
            <w:tcW w:w="2415" w:type="dxa"/>
            <w:gridSpan w:val="2"/>
          </w:tcPr>
          <w:p w14:paraId="604D764D" w14:textId="2FB22D5F" w:rsidR="00C249D8" w:rsidRPr="00A25FCA" w:rsidRDefault="00C249D8"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16C061A9" w14:textId="77777777" w:rsidR="00C249D8" w:rsidRPr="00A25FCA" w:rsidDel="00891DF5" w:rsidRDefault="00C249D8" w:rsidP="00B53874">
            <w:pPr>
              <w:rPr>
                <w:rStyle w:val="CommentReference"/>
                <w:rFonts w:ascii="Arial" w:hAnsi="Arial" w:cs="Arial"/>
                <w:sz w:val="20"/>
                <w:szCs w:val="20"/>
              </w:rPr>
            </w:pPr>
          </w:p>
        </w:tc>
      </w:tr>
      <w:tr w:rsidR="00C249D8" w:rsidRPr="00A25FCA" w14:paraId="3F4A38D8" w14:textId="77777777" w:rsidTr="00A25FCA">
        <w:trPr>
          <w:trHeight w:val="304"/>
        </w:trPr>
        <w:tc>
          <w:tcPr>
            <w:tcW w:w="3330" w:type="dxa"/>
            <w:vMerge/>
          </w:tcPr>
          <w:p w14:paraId="472BCACF" w14:textId="77777777" w:rsidR="00C249D8" w:rsidRPr="00A25FCA" w:rsidRDefault="00C249D8" w:rsidP="00B53874">
            <w:pPr>
              <w:rPr>
                <w:rFonts w:ascii="Arial" w:hAnsi="Arial" w:cs="Arial"/>
                <w:b/>
              </w:rPr>
            </w:pPr>
          </w:p>
        </w:tc>
        <w:tc>
          <w:tcPr>
            <w:tcW w:w="2415" w:type="dxa"/>
            <w:gridSpan w:val="2"/>
          </w:tcPr>
          <w:p w14:paraId="76103978" w14:textId="02FCCA08" w:rsidR="00C249D8" w:rsidRPr="00A25FCA" w:rsidRDefault="00A25FCA" w:rsidP="00B53874">
            <w:pPr>
              <w:rPr>
                <w:rStyle w:val="CommentReference"/>
                <w:rFonts w:ascii="Arial" w:hAnsi="Arial" w:cs="Arial"/>
                <w:sz w:val="20"/>
                <w:szCs w:val="20"/>
              </w:rPr>
            </w:pPr>
            <w:r w:rsidRPr="00A25FCA">
              <w:rPr>
                <w:rStyle w:val="CommentReference"/>
                <w:rFonts w:ascii="Arial" w:hAnsi="Arial" w:cs="Arial"/>
                <w:sz w:val="20"/>
                <w:szCs w:val="20"/>
              </w:rPr>
              <w:t>W</w:t>
            </w:r>
            <w:r w:rsidR="00C249D8" w:rsidRPr="00A25FCA">
              <w:rPr>
                <w:rStyle w:val="CommentReference"/>
                <w:rFonts w:ascii="Arial" w:hAnsi="Arial" w:cs="Arial"/>
                <w:sz w:val="20"/>
                <w:szCs w:val="20"/>
              </w:rPr>
              <w:t>eblink</w:t>
            </w:r>
          </w:p>
        </w:tc>
        <w:tc>
          <w:tcPr>
            <w:tcW w:w="3753" w:type="dxa"/>
          </w:tcPr>
          <w:p w14:paraId="67799B5D" w14:textId="77777777" w:rsidR="00C249D8" w:rsidRPr="00A25FCA" w:rsidDel="00891DF5" w:rsidRDefault="00C249D8" w:rsidP="00B53874">
            <w:pPr>
              <w:rPr>
                <w:rStyle w:val="CommentReference"/>
                <w:rFonts w:ascii="Arial" w:hAnsi="Arial" w:cs="Arial"/>
                <w:sz w:val="20"/>
                <w:szCs w:val="20"/>
              </w:rPr>
            </w:pPr>
          </w:p>
        </w:tc>
      </w:tr>
      <w:tr w:rsidR="00A73A5E" w:rsidRPr="00A25FCA" w14:paraId="01F2A56E" w14:textId="77777777" w:rsidTr="00A25FCA">
        <w:trPr>
          <w:trHeight w:val="465"/>
        </w:trPr>
        <w:tc>
          <w:tcPr>
            <w:tcW w:w="3330" w:type="dxa"/>
          </w:tcPr>
          <w:p w14:paraId="4D9004B0" w14:textId="78444EE6" w:rsidR="00A73A5E" w:rsidRPr="00A25FCA" w:rsidRDefault="00A73A5E" w:rsidP="00B53874">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sidRPr="00A25FCA">
                <w:rPr>
                  <w:rStyle w:val="Hyperlink"/>
                  <w:rFonts w:ascii="Arial" w:hAnsi="Arial" w:cs="Arial"/>
                </w:rPr>
                <w:t>see appendix 2</w:t>
              </w:r>
            </w:hyperlink>
            <w:r w:rsidRPr="00A25FCA">
              <w:rPr>
                <w:rFonts w:ascii="Arial" w:hAnsi="Arial" w:cs="Arial"/>
              </w:rPr>
              <w:t>)</w:t>
            </w:r>
          </w:p>
        </w:tc>
        <w:tc>
          <w:tcPr>
            <w:tcW w:w="6168" w:type="dxa"/>
            <w:gridSpan w:val="3"/>
          </w:tcPr>
          <w:p w14:paraId="2910BB6A" w14:textId="77777777" w:rsidR="00A73A5E" w:rsidRPr="00A25FCA" w:rsidDel="00891DF5" w:rsidRDefault="00A73A5E" w:rsidP="00B53874">
            <w:pPr>
              <w:rPr>
                <w:rStyle w:val="CommentReference"/>
                <w:rFonts w:ascii="Arial" w:hAnsi="Arial" w:cs="Arial"/>
                <w:sz w:val="20"/>
                <w:szCs w:val="20"/>
              </w:rPr>
            </w:pPr>
          </w:p>
        </w:tc>
      </w:tr>
      <w:tr w:rsidR="00C249D8" w:rsidRPr="00A25FCA" w14:paraId="67C862A8" w14:textId="77777777" w:rsidTr="00A25FCA">
        <w:trPr>
          <w:trHeight w:val="465"/>
        </w:trPr>
        <w:tc>
          <w:tcPr>
            <w:tcW w:w="3330" w:type="dxa"/>
          </w:tcPr>
          <w:p w14:paraId="0E073962" w14:textId="4C6A268E" w:rsidR="00C249D8" w:rsidRPr="00A25FCA" w:rsidRDefault="00C249D8" w:rsidP="003E10BA">
            <w:pPr>
              <w:rPr>
                <w:rFonts w:ascii="Arial" w:hAnsi="Arial" w:cs="Arial"/>
                <w:b/>
              </w:rPr>
            </w:pPr>
            <w:r w:rsidRPr="00A25FCA">
              <w:rPr>
                <w:rFonts w:ascii="Arial" w:hAnsi="Arial" w:cs="Arial"/>
                <w:b/>
              </w:rPr>
              <w:t xml:space="preserve">Does this proposal include a </w:t>
            </w:r>
            <w:r w:rsidR="00157958">
              <w:rPr>
                <w:rFonts w:ascii="Arial" w:hAnsi="Arial" w:cs="Arial"/>
                <w:b/>
              </w:rPr>
              <w:t>firm</w:t>
            </w:r>
            <w:r w:rsidRPr="00A25FCA">
              <w:rPr>
                <w:rFonts w:ascii="Arial" w:hAnsi="Arial" w:cs="Arial"/>
                <w:b/>
              </w:rPr>
              <w:t xml:space="preserve"> offer of 50% match-funding? </w:t>
            </w:r>
            <w:r w:rsidRPr="00A25FCA">
              <w:rPr>
                <w:rFonts w:ascii="Arial" w:hAnsi="Arial" w:cs="Arial"/>
              </w:rPr>
              <w:t xml:space="preserve">Please </w:t>
            </w:r>
            <w:r w:rsidR="00157958">
              <w:rPr>
                <w:rFonts w:ascii="Arial" w:hAnsi="Arial" w:cs="Arial"/>
              </w:rPr>
              <w:t xml:space="preserve">give </w:t>
            </w:r>
            <w:r w:rsidR="00157958" w:rsidRPr="00157958">
              <w:rPr>
                <w:rFonts w:ascii="Arial" w:hAnsi="Arial" w:cs="Arial"/>
              </w:rPr>
              <w:t>brief details of the commitment from the match-funder, or details of</w:t>
            </w:r>
            <w:r w:rsidR="003E10BA">
              <w:rPr>
                <w:rFonts w:ascii="Arial" w:hAnsi="Arial" w:cs="Arial"/>
              </w:rPr>
              <w:t xml:space="preserve"> </w:t>
            </w:r>
            <w:r w:rsidR="00157958" w:rsidRPr="00157958">
              <w:rPr>
                <w:rFonts w:ascii="Arial" w:hAnsi="Arial" w:cs="Arial"/>
              </w:rPr>
              <w:t>match-funding you are seeking</w:t>
            </w:r>
            <w:r w:rsidR="00157958">
              <w:rPr>
                <w:rFonts w:ascii="Arial" w:hAnsi="Arial" w:cs="Arial"/>
              </w:rPr>
              <w:t xml:space="preserve"> </w:t>
            </w:r>
          </w:p>
        </w:tc>
        <w:tc>
          <w:tcPr>
            <w:tcW w:w="6168" w:type="dxa"/>
            <w:gridSpan w:val="3"/>
          </w:tcPr>
          <w:p w14:paraId="46312E42" w14:textId="77777777" w:rsidR="00C249D8" w:rsidRPr="00A25FCA" w:rsidDel="00891DF5" w:rsidRDefault="00C249D8" w:rsidP="00B53874">
            <w:pPr>
              <w:rPr>
                <w:rStyle w:val="CommentReference"/>
                <w:rFonts w:ascii="Arial" w:hAnsi="Arial" w:cs="Arial"/>
                <w:sz w:val="20"/>
                <w:szCs w:val="20"/>
              </w:rPr>
            </w:pPr>
          </w:p>
        </w:tc>
      </w:tr>
      <w:tr w:rsidR="003E10BA" w:rsidRPr="00A25FCA" w14:paraId="3547DF72" w14:textId="0AE857A8" w:rsidTr="00A25FCA">
        <w:trPr>
          <w:trHeight w:val="300"/>
        </w:trPr>
        <w:tc>
          <w:tcPr>
            <w:tcW w:w="3330" w:type="dxa"/>
            <w:vMerge w:val="restart"/>
          </w:tcPr>
          <w:p w14:paraId="0EAA1E34" w14:textId="19F52E90" w:rsidR="003E10BA" w:rsidRDefault="003E10BA" w:rsidP="00C249D8">
            <w:pPr>
              <w:rPr>
                <w:rFonts w:ascii="Arial" w:hAnsi="Arial" w:cs="Arial"/>
              </w:rPr>
            </w:pPr>
            <w:r w:rsidRPr="00A25FCA">
              <w:rPr>
                <w:rFonts w:ascii="Arial" w:hAnsi="Arial" w:cs="Arial"/>
                <w:b/>
              </w:rPr>
              <w:t>CASE partner details</w:t>
            </w:r>
            <w:r>
              <w:rPr>
                <w:rFonts w:ascii="Arial" w:hAnsi="Arial" w:cs="Arial"/>
              </w:rPr>
              <w:t xml:space="preserve"> (where appropriate). </w:t>
            </w:r>
            <w:r w:rsidRPr="00157958">
              <w:rPr>
                <w:rFonts w:ascii="Arial" w:hAnsi="Arial" w:cs="Arial"/>
              </w:rPr>
              <w:t>Written confirmation of this commitment from proposed funders will be required</w:t>
            </w:r>
            <w:r>
              <w:rPr>
                <w:rFonts w:ascii="Arial" w:hAnsi="Arial" w:cs="Arial"/>
              </w:rPr>
              <w:t xml:space="preserve">, which </w:t>
            </w:r>
            <w:r w:rsidRPr="00157958">
              <w:rPr>
                <w:rFonts w:ascii="Arial" w:hAnsi="Arial" w:cs="Arial"/>
              </w:rPr>
              <w:t>must include confirmation that they will meet the</w:t>
            </w:r>
            <w:r>
              <w:rPr>
                <w:rFonts w:ascii="Arial" w:hAnsi="Arial" w:cs="Arial"/>
              </w:rPr>
              <w:t xml:space="preserve"> </w:t>
            </w:r>
            <w:r w:rsidRPr="00157958">
              <w:rPr>
                <w:rFonts w:ascii="Arial" w:hAnsi="Arial" w:cs="Arial"/>
              </w:rPr>
              <w:t xml:space="preserve">minimum </w:t>
            </w:r>
            <w:r>
              <w:rPr>
                <w:rFonts w:ascii="Arial" w:hAnsi="Arial" w:cs="Arial"/>
              </w:rPr>
              <w:t>r</w:t>
            </w:r>
            <w:r w:rsidRPr="00157958">
              <w:rPr>
                <w:rFonts w:ascii="Arial" w:hAnsi="Arial" w:cs="Arial"/>
              </w:rPr>
              <w:t xml:space="preserve">equirements to </w:t>
            </w:r>
            <w:r>
              <w:rPr>
                <w:rFonts w:ascii="Arial" w:hAnsi="Arial" w:cs="Arial"/>
              </w:rPr>
              <w:t>c</w:t>
            </w:r>
            <w:r w:rsidRPr="00157958">
              <w:rPr>
                <w:rFonts w:ascii="Arial" w:hAnsi="Arial" w:cs="Arial"/>
              </w:rPr>
              <w:t xml:space="preserve">ontribute £1000 per year (for 3.5 years) to the </w:t>
            </w:r>
            <w:r w:rsidRPr="00157958">
              <w:rPr>
                <w:rFonts w:ascii="Arial" w:hAnsi="Arial" w:cs="Arial"/>
              </w:rPr>
              <w:lastRenderedPageBreak/>
              <w:t>Research Costs, host the</w:t>
            </w:r>
            <w:r>
              <w:rPr>
                <w:rFonts w:ascii="Arial" w:hAnsi="Arial" w:cs="Arial"/>
              </w:rPr>
              <w:t xml:space="preserve"> </w:t>
            </w:r>
            <w:r w:rsidRPr="00157958">
              <w:rPr>
                <w:rFonts w:ascii="Arial" w:hAnsi="Arial" w:cs="Arial"/>
              </w:rPr>
              <w:t>student on their premises for a minimum of 3 months during the studentship, and cover any expenses</w:t>
            </w:r>
            <w:r>
              <w:rPr>
                <w:rFonts w:ascii="Arial" w:hAnsi="Arial" w:cs="Arial"/>
              </w:rPr>
              <w:t xml:space="preserve"> </w:t>
            </w:r>
            <w:r w:rsidRPr="00157958">
              <w:rPr>
                <w:rFonts w:ascii="Arial" w:hAnsi="Arial" w:cs="Arial"/>
              </w:rPr>
              <w:t>incurred by the student while working on their premises.</w:t>
            </w:r>
            <w:r>
              <w:rPr>
                <w:rFonts w:ascii="Arial" w:hAnsi="Arial" w:cs="Arial"/>
              </w:rPr>
              <w:t xml:space="preserve"> </w:t>
            </w:r>
          </w:p>
          <w:p w14:paraId="6DBCAEF8" w14:textId="172C0435" w:rsidR="003E10BA" w:rsidRPr="00A25FCA" w:rsidRDefault="003E10BA" w:rsidP="00C249D8">
            <w:pPr>
              <w:rPr>
                <w:rFonts w:ascii="Arial" w:hAnsi="Arial" w:cs="Arial"/>
                <w:b/>
              </w:rPr>
            </w:pPr>
          </w:p>
        </w:tc>
        <w:tc>
          <w:tcPr>
            <w:tcW w:w="2370" w:type="dxa"/>
          </w:tcPr>
          <w:p w14:paraId="7A915A73" w14:textId="34A70FC2" w:rsidR="003E10BA" w:rsidRPr="00A25FCA" w:rsidDel="00891DF5" w:rsidRDefault="003E10BA" w:rsidP="00A25FCA">
            <w:pPr>
              <w:rPr>
                <w:rStyle w:val="CommentReference"/>
                <w:rFonts w:ascii="Arial" w:hAnsi="Arial" w:cs="Arial"/>
                <w:sz w:val="20"/>
                <w:szCs w:val="20"/>
              </w:rPr>
            </w:pPr>
            <w:r w:rsidRPr="00A25FCA">
              <w:rPr>
                <w:rStyle w:val="CommentReference"/>
                <w:rFonts w:ascii="Arial" w:hAnsi="Arial" w:cs="Arial"/>
                <w:sz w:val="20"/>
                <w:szCs w:val="20"/>
              </w:rPr>
              <w:lastRenderedPageBreak/>
              <w:t>Name and address</w:t>
            </w:r>
          </w:p>
        </w:tc>
        <w:tc>
          <w:tcPr>
            <w:tcW w:w="3798" w:type="dxa"/>
            <w:gridSpan w:val="2"/>
          </w:tcPr>
          <w:p w14:paraId="7DC4E3BE" w14:textId="77777777" w:rsidR="003E10BA" w:rsidRDefault="003E10BA" w:rsidP="00B53874">
            <w:pPr>
              <w:rPr>
                <w:rStyle w:val="CommentReference"/>
                <w:rFonts w:ascii="Arial" w:hAnsi="Arial" w:cs="Arial"/>
                <w:sz w:val="20"/>
                <w:szCs w:val="20"/>
              </w:rPr>
            </w:pPr>
          </w:p>
          <w:p w14:paraId="0BA6ED2F" w14:textId="77777777" w:rsidR="003E10BA" w:rsidRDefault="003E10BA" w:rsidP="00B53874">
            <w:pPr>
              <w:rPr>
                <w:rStyle w:val="CommentReference"/>
                <w:rFonts w:ascii="Arial" w:hAnsi="Arial" w:cs="Arial"/>
                <w:sz w:val="20"/>
                <w:szCs w:val="20"/>
              </w:rPr>
            </w:pPr>
          </w:p>
          <w:p w14:paraId="6A7AA551" w14:textId="77777777" w:rsidR="003E10BA" w:rsidRDefault="003E10BA" w:rsidP="00B53874">
            <w:pPr>
              <w:rPr>
                <w:rStyle w:val="CommentReference"/>
                <w:rFonts w:ascii="Arial" w:hAnsi="Arial" w:cs="Arial"/>
                <w:sz w:val="20"/>
                <w:szCs w:val="20"/>
              </w:rPr>
            </w:pPr>
          </w:p>
          <w:p w14:paraId="0E777C69" w14:textId="227E832A" w:rsidR="003E10BA" w:rsidRPr="00A25FCA" w:rsidDel="00891DF5" w:rsidRDefault="003E10BA" w:rsidP="00B53874">
            <w:pPr>
              <w:rPr>
                <w:rStyle w:val="CommentReference"/>
                <w:rFonts w:ascii="Arial" w:hAnsi="Arial" w:cs="Arial"/>
                <w:sz w:val="20"/>
                <w:szCs w:val="20"/>
              </w:rPr>
            </w:pPr>
          </w:p>
        </w:tc>
      </w:tr>
      <w:tr w:rsidR="003E10BA" w:rsidRPr="00A25FCA" w14:paraId="19BF9325" w14:textId="77777777" w:rsidTr="00A25FCA">
        <w:trPr>
          <w:trHeight w:val="321"/>
        </w:trPr>
        <w:tc>
          <w:tcPr>
            <w:tcW w:w="3330" w:type="dxa"/>
            <w:vMerge/>
          </w:tcPr>
          <w:p w14:paraId="29F090C7" w14:textId="77777777" w:rsidR="003E10BA" w:rsidRPr="00A25FCA" w:rsidRDefault="003E10BA" w:rsidP="00C249D8">
            <w:pPr>
              <w:rPr>
                <w:rFonts w:ascii="Arial" w:hAnsi="Arial" w:cs="Arial"/>
                <w:b/>
              </w:rPr>
            </w:pPr>
          </w:p>
        </w:tc>
        <w:tc>
          <w:tcPr>
            <w:tcW w:w="2370" w:type="dxa"/>
          </w:tcPr>
          <w:p w14:paraId="0CEEEEB9" w14:textId="72E26DA0" w:rsidR="003E10BA" w:rsidRPr="00A25FCA" w:rsidDel="00891DF5" w:rsidRDefault="003E10BA" w:rsidP="00A25FCA">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4548ED2C" w14:textId="77777777" w:rsidR="003E10BA" w:rsidRPr="00A25FCA" w:rsidDel="00891DF5" w:rsidRDefault="003E10BA" w:rsidP="00B53874">
            <w:pPr>
              <w:rPr>
                <w:rStyle w:val="CommentReference"/>
                <w:rFonts w:ascii="Arial" w:hAnsi="Arial" w:cs="Arial"/>
                <w:sz w:val="20"/>
                <w:szCs w:val="20"/>
              </w:rPr>
            </w:pPr>
          </w:p>
        </w:tc>
      </w:tr>
      <w:tr w:rsidR="003E10BA" w:rsidRPr="00A25FCA" w14:paraId="558646F4" w14:textId="77777777" w:rsidTr="003E10BA">
        <w:trPr>
          <w:trHeight w:val="345"/>
        </w:trPr>
        <w:tc>
          <w:tcPr>
            <w:tcW w:w="3330" w:type="dxa"/>
            <w:vMerge/>
          </w:tcPr>
          <w:p w14:paraId="06C61DF1" w14:textId="77777777" w:rsidR="003E10BA" w:rsidRPr="00A25FCA" w:rsidRDefault="003E10BA" w:rsidP="00C249D8">
            <w:pPr>
              <w:rPr>
                <w:rFonts w:ascii="Arial" w:hAnsi="Arial" w:cs="Arial"/>
                <w:b/>
              </w:rPr>
            </w:pPr>
          </w:p>
        </w:tc>
        <w:tc>
          <w:tcPr>
            <w:tcW w:w="2370" w:type="dxa"/>
          </w:tcPr>
          <w:p w14:paraId="7A3D38B7" w14:textId="77777777" w:rsidR="003E10BA" w:rsidRDefault="003E10BA" w:rsidP="00A25FCA">
            <w:pPr>
              <w:rPr>
                <w:rStyle w:val="CommentReference"/>
                <w:rFonts w:ascii="Arial" w:hAnsi="Arial" w:cs="Arial"/>
                <w:sz w:val="20"/>
                <w:szCs w:val="20"/>
              </w:rPr>
            </w:pPr>
            <w:r w:rsidRPr="00A25FCA">
              <w:rPr>
                <w:rStyle w:val="CommentReference"/>
                <w:rFonts w:ascii="Arial" w:hAnsi="Arial" w:cs="Arial"/>
                <w:sz w:val="20"/>
                <w:szCs w:val="20"/>
              </w:rPr>
              <w:t>Email</w:t>
            </w:r>
            <w:r>
              <w:rPr>
                <w:rStyle w:val="CommentReference"/>
                <w:rFonts w:ascii="Arial" w:hAnsi="Arial" w:cs="Arial"/>
                <w:sz w:val="20"/>
                <w:szCs w:val="20"/>
              </w:rPr>
              <w:t xml:space="preserve"> address</w:t>
            </w:r>
          </w:p>
          <w:p w14:paraId="797754EE" w14:textId="45A0F1FF" w:rsidR="003E10BA" w:rsidRPr="00A25FCA" w:rsidRDefault="003E10BA" w:rsidP="00A25FCA">
            <w:pPr>
              <w:rPr>
                <w:rStyle w:val="CommentReference"/>
                <w:rFonts w:ascii="Arial" w:hAnsi="Arial" w:cs="Arial"/>
                <w:sz w:val="20"/>
                <w:szCs w:val="20"/>
              </w:rPr>
            </w:pPr>
          </w:p>
        </w:tc>
        <w:tc>
          <w:tcPr>
            <w:tcW w:w="3798" w:type="dxa"/>
            <w:gridSpan w:val="2"/>
          </w:tcPr>
          <w:p w14:paraId="72021902" w14:textId="77777777" w:rsidR="003E10BA" w:rsidRPr="00A25FCA" w:rsidDel="00891DF5" w:rsidRDefault="003E10BA" w:rsidP="00B53874">
            <w:pPr>
              <w:rPr>
                <w:rStyle w:val="CommentReference"/>
                <w:rFonts w:ascii="Arial" w:hAnsi="Arial" w:cs="Arial"/>
                <w:sz w:val="20"/>
                <w:szCs w:val="20"/>
              </w:rPr>
            </w:pPr>
          </w:p>
        </w:tc>
      </w:tr>
      <w:tr w:rsidR="003E10BA" w:rsidRPr="00A25FCA" w14:paraId="2570E92C" w14:textId="77777777" w:rsidTr="00A25FCA">
        <w:trPr>
          <w:trHeight w:val="1650"/>
        </w:trPr>
        <w:tc>
          <w:tcPr>
            <w:tcW w:w="3330" w:type="dxa"/>
            <w:vMerge/>
          </w:tcPr>
          <w:p w14:paraId="2014F2DB" w14:textId="77777777" w:rsidR="003E10BA" w:rsidRPr="00A25FCA" w:rsidRDefault="003E10BA" w:rsidP="00C249D8">
            <w:pPr>
              <w:rPr>
                <w:rFonts w:ascii="Arial" w:hAnsi="Arial" w:cs="Arial"/>
                <w:b/>
              </w:rPr>
            </w:pPr>
          </w:p>
        </w:tc>
        <w:tc>
          <w:tcPr>
            <w:tcW w:w="2370" w:type="dxa"/>
          </w:tcPr>
          <w:p w14:paraId="5EB586DC" w14:textId="77777777" w:rsidR="003E10BA" w:rsidRPr="00A25FCA" w:rsidRDefault="003E10BA" w:rsidP="003E10BA">
            <w:pPr>
              <w:rPr>
                <w:rStyle w:val="CommentReference"/>
                <w:rFonts w:ascii="Arial" w:hAnsi="Arial" w:cs="Arial"/>
                <w:sz w:val="20"/>
                <w:szCs w:val="20"/>
              </w:rPr>
            </w:pPr>
            <w:r>
              <w:rPr>
                <w:rStyle w:val="CommentReference"/>
                <w:rFonts w:ascii="Arial" w:hAnsi="Arial" w:cs="Arial"/>
                <w:sz w:val="20"/>
                <w:szCs w:val="20"/>
              </w:rPr>
              <w:t>Details of commitment</w:t>
            </w:r>
          </w:p>
        </w:tc>
        <w:tc>
          <w:tcPr>
            <w:tcW w:w="3798" w:type="dxa"/>
            <w:gridSpan w:val="2"/>
          </w:tcPr>
          <w:p w14:paraId="750394D0" w14:textId="77777777" w:rsidR="003E10BA" w:rsidRPr="00A25FCA" w:rsidDel="00891DF5" w:rsidRDefault="003E10BA" w:rsidP="00B53874">
            <w:pPr>
              <w:rPr>
                <w:rStyle w:val="CommentReference"/>
                <w:rFonts w:ascii="Arial" w:hAnsi="Arial" w:cs="Arial"/>
                <w:sz w:val="20"/>
                <w:szCs w:val="20"/>
              </w:rPr>
            </w:pPr>
          </w:p>
        </w:tc>
      </w:tr>
      <w:tr w:rsidR="00934DA6" w:rsidRPr="00A25FCA" w14:paraId="6228B839" w14:textId="77777777" w:rsidTr="00A25FCA">
        <w:trPr>
          <w:trHeight w:val="349"/>
        </w:trPr>
        <w:tc>
          <w:tcPr>
            <w:tcW w:w="3330" w:type="dxa"/>
            <w:vMerge w:val="restart"/>
          </w:tcPr>
          <w:p w14:paraId="3CDD8E7E" w14:textId="77777777" w:rsidR="00934DA6" w:rsidRDefault="00934DA6" w:rsidP="00A25FCA">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sidR="00A25FCA">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p w14:paraId="1E462360" w14:textId="2E242CF5" w:rsidR="00A25FCA" w:rsidRPr="00A25FCA" w:rsidRDefault="00A25FCA" w:rsidP="00A25FCA">
            <w:pPr>
              <w:rPr>
                <w:rFonts w:ascii="Arial" w:hAnsi="Arial" w:cs="Arial"/>
                <w:b/>
              </w:rPr>
            </w:pPr>
          </w:p>
        </w:tc>
        <w:tc>
          <w:tcPr>
            <w:tcW w:w="2370" w:type="dxa"/>
          </w:tcPr>
          <w:p w14:paraId="03C7C975" w14:textId="3DD0BF17" w:rsidR="00934DA6" w:rsidRPr="00A25FCA" w:rsidRDefault="00934DA6" w:rsidP="00A25FCA">
            <w:pPr>
              <w:rPr>
                <w:rStyle w:val="CommentReference"/>
                <w:rFonts w:ascii="Arial" w:hAnsi="Arial" w:cs="Arial"/>
                <w:sz w:val="20"/>
                <w:szCs w:val="20"/>
              </w:rPr>
            </w:pPr>
            <w:r w:rsidRPr="00A25FCA">
              <w:rPr>
                <w:rStyle w:val="CommentReference"/>
                <w:rFonts w:ascii="Arial" w:hAnsi="Arial" w:cs="Arial"/>
                <w:sz w:val="20"/>
                <w:szCs w:val="20"/>
              </w:rPr>
              <w:t>Name an</w:t>
            </w:r>
            <w:r w:rsidR="00A25FCA">
              <w:rPr>
                <w:rStyle w:val="CommentReference"/>
                <w:rFonts w:ascii="Arial" w:hAnsi="Arial" w:cs="Arial"/>
                <w:sz w:val="20"/>
                <w:szCs w:val="20"/>
              </w:rPr>
              <w:t>d address</w:t>
            </w:r>
          </w:p>
        </w:tc>
        <w:tc>
          <w:tcPr>
            <w:tcW w:w="3798" w:type="dxa"/>
            <w:gridSpan w:val="2"/>
          </w:tcPr>
          <w:p w14:paraId="22884E18" w14:textId="77777777" w:rsidR="00934DA6" w:rsidRPr="00A25FCA" w:rsidDel="00891DF5" w:rsidRDefault="00934DA6" w:rsidP="00B53874">
            <w:pPr>
              <w:rPr>
                <w:rStyle w:val="CommentReference"/>
                <w:rFonts w:ascii="Arial" w:hAnsi="Arial" w:cs="Arial"/>
                <w:sz w:val="20"/>
                <w:szCs w:val="20"/>
              </w:rPr>
            </w:pPr>
          </w:p>
        </w:tc>
      </w:tr>
      <w:tr w:rsidR="00934DA6" w:rsidRPr="00A25FCA" w14:paraId="15C292EE" w14:textId="77777777" w:rsidTr="00A25FCA">
        <w:trPr>
          <w:trHeight w:val="856"/>
        </w:trPr>
        <w:tc>
          <w:tcPr>
            <w:tcW w:w="3330" w:type="dxa"/>
            <w:vMerge/>
          </w:tcPr>
          <w:p w14:paraId="5F0C3D1C" w14:textId="77777777" w:rsidR="00934DA6" w:rsidRPr="00A25FCA" w:rsidRDefault="00934DA6" w:rsidP="00C249D8">
            <w:pPr>
              <w:rPr>
                <w:rFonts w:ascii="Arial" w:hAnsi="Arial" w:cs="Arial"/>
                <w:b/>
              </w:rPr>
            </w:pPr>
          </w:p>
        </w:tc>
        <w:tc>
          <w:tcPr>
            <w:tcW w:w="2370" w:type="dxa"/>
          </w:tcPr>
          <w:p w14:paraId="73914F4F" w14:textId="50C82D90"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289C785F" w14:textId="77777777" w:rsidR="00934DA6" w:rsidRPr="00A25FCA" w:rsidDel="00891DF5" w:rsidRDefault="00934DA6" w:rsidP="00B53874">
            <w:pPr>
              <w:rPr>
                <w:rStyle w:val="CommentReference"/>
                <w:rFonts w:ascii="Arial" w:hAnsi="Arial" w:cs="Arial"/>
                <w:sz w:val="20"/>
                <w:szCs w:val="20"/>
              </w:rPr>
            </w:pPr>
          </w:p>
        </w:tc>
      </w:tr>
      <w:tr w:rsidR="00934DA6" w:rsidRPr="00A25FCA" w14:paraId="1B967DEF" w14:textId="77777777" w:rsidTr="00A25FCA">
        <w:trPr>
          <w:trHeight w:val="246"/>
        </w:trPr>
        <w:tc>
          <w:tcPr>
            <w:tcW w:w="3330" w:type="dxa"/>
            <w:vMerge w:val="restart"/>
          </w:tcPr>
          <w:p w14:paraId="591E0B14" w14:textId="7A22C951" w:rsidR="00934DA6" w:rsidRPr="00A25FCA" w:rsidRDefault="00934DA6" w:rsidP="00C249D8">
            <w:pPr>
              <w:rPr>
                <w:rFonts w:ascii="Arial" w:hAnsi="Arial" w:cs="Arial"/>
                <w:b/>
              </w:rPr>
            </w:pPr>
            <w:r w:rsidRPr="00A25FCA">
              <w:rPr>
                <w:rFonts w:ascii="Arial" w:hAnsi="Arial" w:cs="Arial"/>
                <w:b/>
              </w:rPr>
              <w:t>Secondary Supervisor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42513859" w14:textId="0C1EB8AE" w:rsidR="00934DA6" w:rsidRPr="00A25FCA" w:rsidRDefault="00934DA6" w:rsidP="00C249D8">
            <w:pPr>
              <w:rPr>
                <w:rFonts w:ascii="Arial" w:hAnsi="Arial" w:cs="Arial"/>
              </w:rPr>
            </w:pPr>
          </w:p>
        </w:tc>
        <w:tc>
          <w:tcPr>
            <w:tcW w:w="2370" w:type="dxa"/>
          </w:tcPr>
          <w:p w14:paraId="40EB7CDB" w14:textId="5181448F"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2521C530" w14:textId="77777777" w:rsidR="00934DA6" w:rsidRPr="00A25FCA" w:rsidDel="00891DF5" w:rsidRDefault="00934DA6" w:rsidP="00B53874">
            <w:pPr>
              <w:rPr>
                <w:rStyle w:val="CommentReference"/>
                <w:rFonts w:ascii="Arial" w:hAnsi="Arial" w:cs="Arial"/>
                <w:sz w:val="20"/>
                <w:szCs w:val="20"/>
              </w:rPr>
            </w:pPr>
          </w:p>
        </w:tc>
      </w:tr>
      <w:tr w:rsidR="00934DA6" w:rsidRPr="00A25FCA" w14:paraId="5AD88441" w14:textId="77777777" w:rsidTr="00A25FCA">
        <w:trPr>
          <w:trHeight w:val="651"/>
        </w:trPr>
        <w:tc>
          <w:tcPr>
            <w:tcW w:w="3330" w:type="dxa"/>
            <w:vMerge/>
          </w:tcPr>
          <w:p w14:paraId="4EAE2C34" w14:textId="77777777" w:rsidR="00934DA6" w:rsidRPr="00A25FCA" w:rsidRDefault="00934DA6" w:rsidP="00C249D8">
            <w:pPr>
              <w:rPr>
                <w:rFonts w:ascii="Arial" w:hAnsi="Arial" w:cs="Arial"/>
                <w:b/>
              </w:rPr>
            </w:pPr>
          </w:p>
        </w:tc>
        <w:tc>
          <w:tcPr>
            <w:tcW w:w="2370" w:type="dxa"/>
          </w:tcPr>
          <w:p w14:paraId="0AE29771" w14:textId="3F3CCCDB"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1D887A5" w14:textId="77777777" w:rsidR="00934DA6" w:rsidRPr="00A25FCA" w:rsidDel="00891DF5" w:rsidRDefault="00934DA6" w:rsidP="00B53874">
            <w:pPr>
              <w:rPr>
                <w:rStyle w:val="CommentReference"/>
                <w:rFonts w:ascii="Arial" w:hAnsi="Arial" w:cs="Arial"/>
                <w:sz w:val="20"/>
                <w:szCs w:val="20"/>
              </w:rPr>
            </w:pPr>
          </w:p>
        </w:tc>
      </w:tr>
      <w:tr w:rsidR="00934DA6" w:rsidRPr="00A25FCA" w14:paraId="2CE01A63" w14:textId="77777777" w:rsidTr="00A25FCA">
        <w:trPr>
          <w:trHeight w:val="363"/>
        </w:trPr>
        <w:tc>
          <w:tcPr>
            <w:tcW w:w="3330" w:type="dxa"/>
            <w:vMerge/>
          </w:tcPr>
          <w:p w14:paraId="74BF986B" w14:textId="77777777" w:rsidR="00934DA6" w:rsidRPr="00A25FCA" w:rsidRDefault="00934DA6" w:rsidP="00C249D8">
            <w:pPr>
              <w:rPr>
                <w:rFonts w:ascii="Arial" w:hAnsi="Arial" w:cs="Arial"/>
                <w:b/>
              </w:rPr>
            </w:pPr>
          </w:p>
        </w:tc>
        <w:tc>
          <w:tcPr>
            <w:tcW w:w="2370" w:type="dxa"/>
          </w:tcPr>
          <w:p w14:paraId="754748F0" w14:textId="1A429494"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AC619FF" w14:textId="77777777" w:rsidR="00934DA6" w:rsidRPr="00A25FCA" w:rsidDel="00891DF5" w:rsidRDefault="00934DA6" w:rsidP="00B53874">
            <w:pPr>
              <w:rPr>
                <w:rStyle w:val="CommentReference"/>
                <w:rFonts w:ascii="Arial" w:hAnsi="Arial" w:cs="Arial"/>
                <w:sz w:val="20"/>
                <w:szCs w:val="20"/>
              </w:rPr>
            </w:pPr>
          </w:p>
        </w:tc>
      </w:tr>
      <w:tr w:rsidR="00934DA6" w:rsidRPr="00A25FCA" w14:paraId="66FE844F" w14:textId="77777777" w:rsidTr="00A25FCA">
        <w:trPr>
          <w:trHeight w:val="794"/>
        </w:trPr>
        <w:tc>
          <w:tcPr>
            <w:tcW w:w="3330" w:type="dxa"/>
            <w:vMerge/>
          </w:tcPr>
          <w:p w14:paraId="747E5E1F" w14:textId="77777777" w:rsidR="00934DA6" w:rsidRPr="00A25FCA" w:rsidRDefault="00934DA6" w:rsidP="00C249D8">
            <w:pPr>
              <w:rPr>
                <w:rFonts w:ascii="Arial" w:hAnsi="Arial" w:cs="Arial"/>
                <w:b/>
              </w:rPr>
            </w:pPr>
          </w:p>
        </w:tc>
        <w:tc>
          <w:tcPr>
            <w:tcW w:w="2370" w:type="dxa"/>
          </w:tcPr>
          <w:p w14:paraId="2EEDB42A" w14:textId="2BD24F72"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70256E1F" w14:textId="77777777" w:rsidR="00934DA6" w:rsidRPr="00A25FCA" w:rsidDel="00891DF5" w:rsidRDefault="00934DA6" w:rsidP="00B53874">
            <w:pPr>
              <w:rPr>
                <w:rStyle w:val="CommentReference"/>
                <w:rFonts w:ascii="Arial" w:hAnsi="Arial" w:cs="Arial"/>
                <w:sz w:val="20"/>
                <w:szCs w:val="20"/>
              </w:rPr>
            </w:pPr>
          </w:p>
        </w:tc>
      </w:tr>
      <w:tr w:rsidR="00934DA6" w:rsidRPr="00A25FCA" w14:paraId="45C05C5C" w14:textId="77777777" w:rsidTr="00A25FCA">
        <w:trPr>
          <w:trHeight w:val="335"/>
        </w:trPr>
        <w:tc>
          <w:tcPr>
            <w:tcW w:w="3330" w:type="dxa"/>
            <w:vMerge w:val="restart"/>
          </w:tcPr>
          <w:p w14:paraId="059F6FCD" w14:textId="6CCB79F5" w:rsidR="00934DA6" w:rsidRPr="00A25FCA" w:rsidRDefault="00934DA6" w:rsidP="00934DA6">
            <w:pPr>
              <w:rPr>
                <w:rFonts w:ascii="Arial" w:hAnsi="Arial" w:cs="Arial"/>
                <w:b/>
              </w:rPr>
            </w:pPr>
            <w:r w:rsidRPr="00A25FCA">
              <w:rPr>
                <w:rFonts w:ascii="Arial" w:hAnsi="Arial" w:cs="Arial"/>
                <w:b/>
              </w:rPr>
              <w:t>Supervisor 3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090C219" w14:textId="65F049F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C731382" w14:textId="77777777" w:rsidR="00934DA6" w:rsidRPr="00A25FCA" w:rsidDel="00891DF5" w:rsidRDefault="00934DA6" w:rsidP="00934DA6">
            <w:pPr>
              <w:rPr>
                <w:rStyle w:val="CommentReference"/>
                <w:rFonts w:ascii="Arial" w:hAnsi="Arial" w:cs="Arial"/>
                <w:sz w:val="20"/>
                <w:szCs w:val="20"/>
              </w:rPr>
            </w:pPr>
          </w:p>
        </w:tc>
      </w:tr>
      <w:tr w:rsidR="00934DA6" w:rsidRPr="00A25FCA" w14:paraId="6097159F" w14:textId="77777777" w:rsidTr="00A25FCA">
        <w:trPr>
          <w:trHeight w:val="511"/>
        </w:trPr>
        <w:tc>
          <w:tcPr>
            <w:tcW w:w="3330" w:type="dxa"/>
            <w:vMerge/>
          </w:tcPr>
          <w:p w14:paraId="13BB76DB" w14:textId="77777777" w:rsidR="00934DA6" w:rsidRPr="00A25FCA" w:rsidRDefault="00934DA6" w:rsidP="00934DA6">
            <w:pPr>
              <w:rPr>
                <w:rFonts w:ascii="Arial" w:hAnsi="Arial" w:cs="Arial"/>
                <w:b/>
              </w:rPr>
            </w:pPr>
          </w:p>
        </w:tc>
        <w:tc>
          <w:tcPr>
            <w:tcW w:w="2370" w:type="dxa"/>
          </w:tcPr>
          <w:p w14:paraId="19CB7672" w14:textId="4E52BC0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2D8BA073" w14:textId="77777777" w:rsidR="00934DA6" w:rsidRPr="00A25FCA" w:rsidDel="00891DF5" w:rsidRDefault="00934DA6" w:rsidP="00934DA6">
            <w:pPr>
              <w:rPr>
                <w:rStyle w:val="CommentReference"/>
                <w:rFonts w:ascii="Arial" w:hAnsi="Arial" w:cs="Arial"/>
                <w:sz w:val="20"/>
                <w:szCs w:val="20"/>
              </w:rPr>
            </w:pPr>
          </w:p>
        </w:tc>
      </w:tr>
      <w:tr w:rsidR="00934DA6" w:rsidRPr="00A25FCA" w14:paraId="6BEED660" w14:textId="77777777" w:rsidTr="00A25FCA">
        <w:trPr>
          <w:trHeight w:val="349"/>
        </w:trPr>
        <w:tc>
          <w:tcPr>
            <w:tcW w:w="3330" w:type="dxa"/>
            <w:vMerge/>
          </w:tcPr>
          <w:p w14:paraId="15204496" w14:textId="77777777" w:rsidR="00934DA6" w:rsidRPr="00A25FCA" w:rsidRDefault="00934DA6" w:rsidP="00934DA6">
            <w:pPr>
              <w:rPr>
                <w:rFonts w:ascii="Arial" w:hAnsi="Arial" w:cs="Arial"/>
                <w:b/>
              </w:rPr>
            </w:pPr>
          </w:p>
        </w:tc>
        <w:tc>
          <w:tcPr>
            <w:tcW w:w="2370" w:type="dxa"/>
          </w:tcPr>
          <w:p w14:paraId="11F3EBB6" w14:textId="5704724B"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55A667F4" w14:textId="77777777" w:rsidR="00934DA6" w:rsidRPr="00A25FCA" w:rsidDel="00891DF5" w:rsidRDefault="00934DA6" w:rsidP="00934DA6">
            <w:pPr>
              <w:rPr>
                <w:rStyle w:val="CommentReference"/>
                <w:rFonts w:ascii="Arial" w:hAnsi="Arial" w:cs="Arial"/>
                <w:sz w:val="20"/>
                <w:szCs w:val="20"/>
              </w:rPr>
            </w:pPr>
          </w:p>
        </w:tc>
      </w:tr>
      <w:tr w:rsidR="00934DA6" w:rsidRPr="00A25FCA" w14:paraId="00F9E5ED" w14:textId="77777777" w:rsidTr="00A25FCA">
        <w:trPr>
          <w:trHeight w:val="855"/>
        </w:trPr>
        <w:tc>
          <w:tcPr>
            <w:tcW w:w="3330" w:type="dxa"/>
            <w:vMerge/>
          </w:tcPr>
          <w:p w14:paraId="72C8BC2C" w14:textId="77777777" w:rsidR="00934DA6" w:rsidRPr="00A25FCA" w:rsidRDefault="00934DA6" w:rsidP="00934DA6">
            <w:pPr>
              <w:rPr>
                <w:rFonts w:ascii="Arial" w:hAnsi="Arial" w:cs="Arial"/>
                <w:b/>
              </w:rPr>
            </w:pPr>
          </w:p>
        </w:tc>
        <w:tc>
          <w:tcPr>
            <w:tcW w:w="2370" w:type="dxa"/>
          </w:tcPr>
          <w:p w14:paraId="19E7CE9C" w14:textId="60A19CF5"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6CEDFC6D" w14:textId="77777777" w:rsidR="00934DA6" w:rsidRPr="00A25FCA" w:rsidDel="00891DF5" w:rsidRDefault="00934DA6" w:rsidP="00934DA6">
            <w:pPr>
              <w:rPr>
                <w:rStyle w:val="CommentReference"/>
                <w:rFonts w:ascii="Arial" w:hAnsi="Arial" w:cs="Arial"/>
                <w:sz w:val="20"/>
                <w:szCs w:val="20"/>
              </w:rPr>
            </w:pPr>
          </w:p>
        </w:tc>
      </w:tr>
      <w:tr w:rsidR="00934DA6" w:rsidRPr="00A25FCA" w14:paraId="173AF58D" w14:textId="77777777" w:rsidTr="00A25FCA">
        <w:trPr>
          <w:trHeight w:val="283"/>
        </w:trPr>
        <w:tc>
          <w:tcPr>
            <w:tcW w:w="3330" w:type="dxa"/>
            <w:vMerge w:val="restart"/>
          </w:tcPr>
          <w:p w14:paraId="03835079" w14:textId="2C15F4F9" w:rsidR="00934DA6" w:rsidRPr="00A25FCA" w:rsidRDefault="00934DA6" w:rsidP="00934DA6">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FB2D133" w14:textId="2A83B54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A1087E9" w14:textId="77777777" w:rsidR="00934DA6" w:rsidRPr="00A25FCA" w:rsidDel="00891DF5" w:rsidRDefault="00934DA6" w:rsidP="00934DA6">
            <w:pPr>
              <w:rPr>
                <w:rStyle w:val="CommentReference"/>
                <w:rFonts w:ascii="Arial" w:hAnsi="Arial" w:cs="Arial"/>
                <w:sz w:val="20"/>
                <w:szCs w:val="20"/>
              </w:rPr>
            </w:pPr>
          </w:p>
        </w:tc>
      </w:tr>
      <w:tr w:rsidR="00934DA6" w:rsidRPr="00A25FCA" w14:paraId="48F61128" w14:textId="77777777" w:rsidTr="00A25FCA">
        <w:trPr>
          <w:trHeight w:val="515"/>
        </w:trPr>
        <w:tc>
          <w:tcPr>
            <w:tcW w:w="3330" w:type="dxa"/>
            <w:vMerge/>
          </w:tcPr>
          <w:p w14:paraId="1988E377" w14:textId="77777777" w:rsidR="00934DA6" w:rsidRPr="00A25FCA" w:rsidRDefault="00934DA6" w:rsidP="00934DA6">
            <w:pPr>
              <w:rPr>
                <w:rFonts w:ascii="Arial" w:hAnsi="Arial" w:cs="Arial"/>
                <w:b/>
              </w:rPr>
            </w:pPr>
          </w:p>
        </w:tc>
        <w:tc>
          <w:tcPr>
            <w:tcW w:w="2370" w:type="dxa"/>
          </w:tcPr>
          <w:p w14:paraId="338B19A2" w14:textId="19CE7F9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7A6327AD" w14:textId="77777777" w:rsidR="00934DA6" w:rsidRPr="00A25FCA" w:rsidDel="00891DF5" w:rsidRDefault="00934DA6" w:rsidP="00934DA6">
            <w:pPr>
              <w:rPr>
                <w:rStyle w:val="CommentReference"/>
                <w:rFonts w:ascii="Arial" w:hAnsi="Arial" w:cs="Arial"/>
                <w:sz w:val="20"/>
                <w:szCs w:val="20"/>
              </w:rPr>
            </w:pPr>
          </w:p>
        </w:tc>
      </w:tr>
      <w:tr w:rsidR="00934DA6" w:rsidRPr="00A25FCA" w14:paraId="5ACF18E4" w14:textId="77777777" w:rsidTr="00A25FCA">
        <w:trPr>
          <w:trHeight w:val="353"/>
        </w:trPr>
        <w:tc>
          <w:tcPr>
            <w:tcW w:w="3330" w:type="dxa"/>
            <w:vMerge/>
          </w:tcPr>
          <w:p w14:paraId="52180EF9" w14:textId="77777777" w:rsidR="00934DA6" w:rsidRPr="00A25FCA" w:rsidRDefault="00934DA6" w:rsidP="00934DA6">
            <w:pPr>
              <w:rPr>
                <w:rFonts w:ascii="Arial" w:hAnsi="Arial" w:cs="Arial"/>
                <w:b/>
              </w:rPr>
            </w:pPr>
          </w:p>
        </w:tc>
        <w:tc>
          <w:tcPr>
            <w:tcW w:w="2370" w:type="dxa"/>
          </w:tcPr>
          <w:p w14:paraId="0003458C" w14:textId="2201CE6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88FAC3B" w14:textId="77777777" w:rsidR="00934DA6" w:rsidRPr="00A25FCA" w:rsidDel="00891DF5" w:rsidRDefault="00934DA6" w:rsidP="00934DA6">
            <w:pPr>
              <w:rPr>
                <w:rStyle w:val="CommentReference"/>
                <w:rFonts w:ascii="Arial" w:hAnsi="Arial" w:cs="Arial"/>
                <w:sz w:val="20"/>
                <w:szCs w:val="20"/>
              </w:rPr>
            </w:pPr>
          </w:p>
        </w:tc>
      </w:tr>
      <w:tr w:rsidR="00934DA6" w:rsidRPr="00A25FCA" w14:paraId="75AA7839" w14:textId="77777777" w:rsidTr="00A25FCA">
        <w:trPr>
          <w:trHeight w:val="855"/>
        </w:trPr>
        <w:tc>
          <w:tcPr>
            <w:tcW w:w="3330" w:type="dxa"/>
            <w:vMerge/>
          </w:tcPr>
          <w:p w14:paraId="0797A419" w14:textId="77777777" w:rsidR="00934DA6" w:rsidRPr="00A25FCA" w:rsidRDefault="00934DA6" w:rsidP="00934DA6">
            <w:pPr>
              <w:rPr>
                <w:rFonts w:ascii="Arial" w:hAnsi="Arial" w:cs="Arial"/>
                <w:b/>
              </w:rPr>
            </w:pPr>
          </w:p>
        </w:tc>
        <w:tc>
          <w:tcPr>
            <w:tcW w:w="2370" w:type="dxa"/>
          </w:tcPr>
          <w:p w14:paraId="5F7EFB8B" w14:textId="3A57F34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584E0A2" w14:textId="77777777" w:rsidR="00934DA6" w:rsidRPr="00A25FCA" w:rsidDel="00891DF5" w:rsidRDefault="00934DA6" w:rsidP="00934DA6">
            <w:pPr>
              <w:rPr>
                <w:rStyle w:val="CommentReference"/>
                <w:rFonts w:ascii="Arial" w:hAnsi="Arial" w:cs="Arial"/>
                <w:sz w:val="20"/>
                <w:szCs w:val="20"/>
              </w:rPr>
            </w:pPr>
          </w:p>
        </w:tc>
      </w:tr>
      <w:tr w:rsidR="00934DA6" w:rsidRPr="00A25FCA" w14:paraId="7672CF3A" w14:textId="77777777" w:rsidTr="00A25FCA">
        <w:trPr>
          <w:trHeight w:val="855"/>
        </w:trPr>
        <w:tc>
          <w:tcPr>
            <w:tcW w:w="3330" w:type="dxa"/>
          </w:tcPr>
          <w:p w14:paraId="09C1C003" w14:textId="6EEB01F7" w:rsidR="00934DA6" w:rsidRPr="00A25FCA" w:rsidRDefault="00934DA6" w:rsidP="00934DA6">
            <w:pPr>
              <w:rPr>
                <w:rFonts w:ascii="Arial" w:hAnsi="Arial" w:cs="Arial"/>
              </w:rPr>
            </w:pPr>
            <w:r w:rsidRPr="00A25FCA">
              <w:rPr>
                <w:rFonts w:ascii="Arial" w:hAnsi="Arial" w:cs="Arial"/>
                <w:b/>
              </w:rPr>
              <w:t>Other supervisory team members</w:t>
            </w:r>
            <w:r w:rsidRPr="00A25FCA">
              <w:rPr>
                <w:rFonts w:ascii="Arial" w:hAnsi="Arial" w:cs="Arial"/>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44D951F5" w14:textId="77777777" w:rsidR="00934DA6" w:rsidRDefault="00934DA6" w:rsidP="00A73A5E">
            <w:pPr>
              <w:rPr>
                <w:rFonts w:ascii="Arial" w:hAnsi="Arial" w:cs="Arial"/>
              </w:rPr>
            </w:pPr>
            <w:r w:rsidRPr="00A25FCA">
              <w:rPr>
                <w:rFonts w:ascii="Arial" w:hAnsi="Arial" w:cs="Arial"/>
              </w:rPr>
              <w:t xml:space="preserve">Please give details, including </w:t>
            </w:r>
            <w:r w:rsidR="00A73A5E" w:rsidRPr="00A25FCA">
              <w:rPr>
                <w:rFonts w:ascii="Arial" w:hAnsi="Arial" w:cs="Arial"/>
              </w:rPr>
              <w:t>affiliations</w:t>
            </w:r>
            <w:r w:rsidRPr="00A25FCA">
              <w:rPr>
                <w:rFonts w:ascii="Arial" w:hAnsi="Arial" w:cs="Arial"/>
              </w:rPr>
              <w:t xml:space="preserve"> and email addresses. </w:t>
            </w:r>
          </w:p>
          <w:p w14:paraId="18685D02" w14:textId="6E0805F4" w:rsidR="003E10BA" w:rsidRPr="00A25FCA" w:rsidRDefault="003E10BA" w:rsidP="00A73A5E">
            <w:pPr>
              <w:rPr>
                <w:rFonts w:ascii="Arial" w:hAnsi="Arial" w:cs="Arial"/>
              </w:rPr>
            </w:pPr>
          </w:p>
        </w:tc>
        <w:tc>
          <w:tcPr>
            <w:tcW w:w="6168" w:type="dxa"/>
            <w:gridSpan w:val="3"/>
          </w:tcPr>
          <w:p w14:paraId="75C3DFEF" w14:textId="77777777" w:rsidR="00934DA6" w:rsidRPr="00A25FCA" w:rsidDel="00891DF5" w:rsidRDefault="00934DA6" w:rsidP="00934DA6">
            <w:pPr>
              <w:rPr>
                <w:rStyle w:val="CommentReference"/>
                <w:rFonts w:ascii="Arial" w:hAnsi="Arial" w:cs="Arial"/>
                <w:sz w:val="20"/>
                <w:szCs w:val="20"/>
              </w:rPr>
            </w:pPr>
          </w:p>
        </w:tc>
      </w:tr>
      <w:tr w:rsidR="00934DA6" w:rsidRPr="00A25FCA" w14:paraId="65FA28EA" w14:textId="77777777" w:rsidTr="00A25FCA">
        <w:trPr>
          <w:trHeight w:val="855"/>
        </w:trPr>
        <w:tc>
          <w:tcPr>
            <w:tcW w:w="3330" w:type="dxa"/>
          </w:tcPr>
          <w:p w14:paraId="7FBB05F0" w14:textId="77777777" w:rsidR="00157958" w:rsidRPr="00CD1C8B" w:rsidRDefault="00157958" w:rsidP="00157958">
            <w:pPr>
              <w:rPr>
                <w:rFonts w:ascii="Arial" w:hAnsi="Arial" w:cs="Arial"/>
                <w:b/>
                <w:bCs/>
              </w:rPr>
            </w:pPr>
            <w:r w:rsidRPr="00CD1C8B">
              <w:rPr>
                <w:rFonts w:ascii="Arial" w:hAnsi="Arial" w:cs="Arial"/>
                <w:b/>
                <w:bCs/>
              </w:rPr>
              <w:t>Expertise of the Supervisor and Supervisory Team in the Project Area</w:t>
            </w:r>
          </w:p>
          <w:p w14:paraId="0BF32151" w14:textId="299978C6" w:rsidR="00157958" w:rsidRPr="00157958" w:rsidRDefault="00157958" w:rsidP="00157958">
            <w:pPr>
              <w:rPr>
                <w:rFonts w:ascii="Arial" w:hAnsi="Arial" w:cs="Arial"/>
              </w:rPr>
            </w:pPr>
            <w:r w:rsidRPr="00157958">
              <w:rPr>
                <w:rFonts w:ascii="Arial" w:hAnsi="Arial" w:cs="Arial"/>
              </w:rPr>
              <w:t>Explain how the expertise of the Primary Supervisor will result in an excellent research environment for</w:t>
            </w:r>
          </w:p>
          <w:p w14:paraId="57701C10" w14:textId="307496B2" w:rsidR="00157958" w:rsidRPr="003E10BA" w:rsidRDefault="00157958" w:rsidP="00157958">
            <w:pPr>
              <w:rPr>
                <w:rFonts w:ascii="Arial" w:hAnsi="Arial" w:cs="Arial"/>
                <w:color w:val="0070C0"/>
              </w:rPr>
            </w:pPr>
            <w:r w:rsidRPr="00157958">
              <w:rPr>
                <w:rFonts w:ascii="Arial" w:hAnsi="Arial" w:cs="Arial"/>
              </w:rPr>
              <w:t xml:space="preserve">the student in the specific area of the project, and how the </w:t>
            </w:r>
            <w:r w:rsidR="003E10BA">
              <w:rPr>
                <w:rFonts w:ascii="Arial" w:hAnsi="Arial" w:cs="Arial"/>
              </w:rPr>
              <w:t>S</w:t>
            </w:r>
            <w:r w:rsidRPr="00157958">
              <w:rPr>
                <w:rFonts w:ascii="Arial" w:hAnsi="Arial" w:cs="Arial"/>
              </w:rPr>
              <w:t>upervisory team complement this. Due</w:t>
            </w:r>
            <w:r w:rsidR="003E10BA">
              <w:rPr>
                <w:rFonts w:ascii="Arial" w:hAnsi="Arial" w:cs="Arial"/>
              </w:rPr>
              <w:t xml:space="preserve"> </w:t>
            </w:r>
            <w:r w:rsidRPr="00157958">
              <w:rPr>
                <w:rFonts w:ascii="Arial" w:hAnsi="Arial" w:cs="Arial"/>
              </w:rPr>
              <w:t xml:space="preserve">allowance will be made for Primary Supervisors who are new investigators. </w:t>
            </w:r>
            <w:r w:rsidRPr="003E10BA">
              <w:rPr>
                <w:rFonts w:ascii="Arial" w:hAnsi="Arial" w:cs="Arial"/>
                <w:color w:val="0070C0"/>
              </w:rPr>
              <w:t>(max</w:t>
            </w:r>
            <w:r w:rsidR="00214F91">
              <w:rPr>
                <w:rFonts w:ascii="Arial" w:hAnsi="Arial" w:cs="Arial"/>
                <w:color w:val="0070C0"/>
              </w:rPr>
              <w:t>.</w:t>
            </w:r>
            <w:r w:rsidR="003E10BA" w:rsidRPr="003E10BA">
              <w:rPr>
                <w:rFonts w:ascii="Arial" w:hAnsi="Arial" w:cs="Arial"/>
                <w:color w:val="0070C0"/>
              </w:rPr>
              <w:t xml:space="preserve"> </w:t>
            </w:r>
            <w:r w:rsidRPr="003E10BA">
              <w:rPr>
                <w:rFonts w:ascii="Arial" w:hAnsi="Arial" w:cs="Arial"/>
                <w:color w:val="0070C0"/>
              </w:rPr>
              <w:t>200 words).</w:t>
            </w:r>
          </w:p>
          <w:p w14:paraId="5F222E3A" w14:textId="79FC19A1" w:rsidR="00157958" w:rsidRPr="00A25FCA" w:rsidRDefault="00157958" w:rsidP="00934DA6">
            <w:pPr>
              <w:rPr>
                <w:rFonts w:ascii="Arial" w:hAnsi="Arial" w:cs="Arial"/>
              </w:rPr>
            </w:pPr>
          </w:p>
        </w:tc>
        <w:tc>
          <w:tcPr>
            <w:tcW w:w="6168" w:type="dxa"/>
            <w:gridSpan w:val="3"/>
          </w:tcPr>
          <w:p w14:paraId="3D544C26" w14:textId="77777777" w:rsidR="00934DA6" w:rsidRPr="00A25FCA" w:rsidDel="00891DF5" w:rsidRDefault="00934DA6" w:rsidP="00934DA6">
            <w:pPr>
              <w:rPr>
                <w:rStyle w:val="CommentReference"/>
                <w:rFonts w:ascii="Arial" w:hAnsi="Arial" w:cs="Arial"/>
                <w:sz w:val="20"/>
                <w:szCs w:val="20"/>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043"/>
      </w:tblGrid>
      <w:tr w:rsidR="00E932D3" w:rsidRPr="00595F07" w14:paraId="43D75AFB" w14:textId="77777777" w:rsidTr="00632D61">
        <w:trPr>
          <w:trHeight w:val="556"/>
        </w:trPr>
        <w:tc>
          <w:tcPr>
            <w:tcW w:w="94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BE056EB" w14:textId="77777777" w:rsidR="00E932D3"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A73A5E">
              <w:rPr>
                <w:rFonts w:ascii="Arial" w:hAnsi="Arial" w:cs="Arial"/>
                <w:sz w:val="22"/>
                <w:szCs w:val="22"/>
              </w:rPr>
              <w:t>(</w:t>
            </w:r>
            <w:hyperlink w:anchor="Appendix2" w:history="1">
              <w:r w:rsidR="00591152" w:rsidRPr="00A73A5E">
                <w:rPr>
                  <w:rStyle w:val="Hyperlink"/>
                  <w:rFonts w:ascii="Arial" w:hAnsi="Arial" w:cs="Arial"/>
                </w:rPr>
                <w:t>see appendix 2</w:t>
              </w:r>
            </w:hyperlink>
            <w:r w:rsidR="00591152" w:rsidRPr="00A73A5E">
              <w:rPr>
                <w:rFonts w:ascii="Arial" w:hAnsi="Arial" w:cs="Arial"/>
                <w:sz w:val="22"/>
                <w:szCs w:val="22"/>
              </w:rPr>
              <w:t>)</w:t>
            </w:r>
          </w:p>
          <w:p w14:paraId="1FE23351" w14:textId="68F19D59" w:rsidR="00A73A5E" w:rsidRPr="00A73A5E" w:rsidRDefault="00A73A5E" w:rsidP="00632D61">
            <w:pPr>
              <w:rPr>
                <w:rFonts w:ascii="Arial" w:hAnsi="Arial" w:cs="Arial"/>
                <w:sz w:val="22"/>
                <w:szCs w:val="22"/>
              </w:rPr>
            </w:pPr>
            <w:r w:rsidRPr="00A73A5E">
              <w:rPr>
                <w:rFonts w:ascii="Arial" w:hAnsi="Arial" w:cs="Arial"/>
                <w:sz w:val="22"/>
                <w:szCs w:val="22"/>
              </w:rPr>
              <w:t>Note that submissions of more than 350 words will be capped at the limit.</w:t>
            </w:r>
          </w:p>
        </w:tc>
      </w:tr>
      <w:tr w:rsidR="00391012" w:rsidRPr="00595F07" w14:paraId="4AAFC1BA" w14:textId="77777777" w:rsidTr="00632D61">
        <w:trPr>
          <w:trHeight w:val="988"/>
        </w:trPr>
        <w:tc>
          <w:tcPr>
            <w:tcW w:w="9498" w:type="dxa"/>
            <w:gridSpan w:val="2"/>
            <w:tcBorders>
              <w:top w:val="single" w:sz="4" w:space="0" w:color="auto"/>
              <w:left w:val="single" w:sz="4" w:space="0" w:color="auto"/>
              <w:bottom w:val="single" w:sz="4" w:space="0" w:color="auto"/>
              <w:right w:val="single" w:sz="4" w:space="0" w:color="auto"/>
            </w:tcBorders>
          </w:tcPr>
          <w:p w14:paraId="23835135" w14:textId="699AAD41" w:rsidR="00E932D3" w:rsidRPr="00595F07" w:rsidRDefault="001B5121" w:rsidP="00E932D3">
            <w:pPr>
              <w:spacing w:before="240"/>
              <w:rPr>
                <w:rFonts w:ascii="Arial" w:hAnsi="Arial" w:cs="Arial"/>
                <w:i/>
                <w:color w:val="000000" w:themeColor="text1"/>
              </w:rPr>
            </w:pPr>
            <w:r w:rsidRPr="00595F07">
              <w:rPr>
                <w:rFonts w:ascii="Arial" w:hAnsi="Arial" w:cs="Arial"/>
                <w:i/>
                <w:color w:val="000000" w:themeColor="text1"/>
              </w:rPr>
              <w:t>Please provide a description that would be intelligible to suitable candidates</w:t>
            </w:r>
            <w:r w:rsidR="00CA58F0" w:rsidRPr="00595F07">
              <w:rPr>
                <w:rFonts w:ascii="Arial" w:hAnsi="Arial" w:cs="Arial"/>
                <w:i/>
                <w:color w:val="000000" w:themeColor="text1"/>
              </w:rPr>
              <w:t xml:space="preserve"> and</w:t>
            </w:r>
            <w:r w:rsidR="00E932D3" w:rsidRPr="00595F07">
              <w:rPr>
                <w:rFonts w:ascii="Arial" w:hAnsi="Arial" w:cs="Arial"/>
                <w:i/>
                <w:color w:val="000000" w:themeColor="text1"/>
              </w:rPr>
              <w:t xml:space="preserve"> </w:t>
            </w:r>
            <w:r w:rsidRPr="00595F07">
              <w:rPr>
                <w:rFonts w:ascii="Arial" w:hAnsi="Arial" w:cs="Arial"/>
                <w:i/>
                <w:color w:val="000000" w:themeColor="text1"/>
              </w:rPr>
              <w:t>that addresses the following</w:t>
            </w:r>
            <w:r w:rsidR="00CA58F0" w:rsidRPr="00595F07">
              <w:rPr>
                <w:rFonts w:ascii="Arial" w:hAnsi="Arial" w:cs="Arial"/>
                <w:i/>
                <w:color w:val="000000" w:themeColor="text1"/>
              </w:rPr>
              <w:t xml:space="preserve"> (you m</w:t>
            </w:r>
            <w:r w:rsidR="00406B78" w:rsidRPr="00595F07">
              <w:rPr>
                <w:rFonts w:ascii="Arial" w:hAnsi="Arial" w:cs="Arial"/>
                <w:i/>
                <w:color w:val="000000" w:themeColor="text1"/>
              </w:rPr>
              <w:t>a</w:t>
            </w:r>
            <w:r w:rsidR="00CA58F0" w:rsidRPr="00595F07">
              <w:rPr>
                <w:rFonts w:ascii="Arial" w:hAnsi="Arial" w:cs="Arial"/>
                <w:i/>
                <w:color w:val="000000" w:themeColor="text1"/>
              </w:rPr>
              <w:t xml:space="preserve">y </w:t>
            </w:r>
            <w:r w:rsidR="00A90866">
              <w:rPr>
                <w:rFonts w:ascii="Arial" w:hAnsi="Arial" w:cs="Arial"/>
                <w:i/>
                <w:color w:val="000000" w:themeColor="text1"/>
              </w:rPr>
              <w:t xml:space="preserve">wish to </w:t>
            </w:r>
            <w:r w:rsidR="00CA58F0" w:rsidRPr="00595F07">
              <w:rPr>
                <w:rFonts w:ascii="Arial" w:hAnsi="Arial" w:cs="Arial"/>
                <w:i/>
                <w:color w:val="000000" w:themeColor="text1"/>
              </w:rPr>
              <w:t>use the same headers)</w:t>
            </w:r>
            <w:r w:rsidR="00E932D3" w:rsidRPr="00595F07">
              <w:rPr>
                <w:rFonts w:ascii="Arial" w:hAnsi="Arial" w:cs="Arial"/>
                <w:i/>
                <w:color w:val="000000" w:themeColor="text1"/>
              </w:rPr>
              <w:t>:</w:t>
            </w:r>
          </w:p>
          <w:p w14:paraId="7FCF19E5" w14:textId="67F5818C" w:rsidR="00E932D3" w:rsidRPr="00595F07" w:rsidRDefault="00391012" w:rsidP="00E932D3">
            <w:pPr>
              <w:spacing w:before="24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47215682" w14:textId="77777777" w:rsidR="00766CEF" w:rsidRPr="00595F07" w:rsidRDefault="00766CEF" w:rsidP="00766CEF">
            <w:pPr>
              <w:rPr>
                <w:rFonts w:ascii="Arial" w:hAnsi="Arial" w:cs="Arial"/>
                <w:color w:val="000000" w:themeColor="text1"/>
                <w:u w:val="single"/>
              </w:rPr>
            </w:pPr>
          </w:p>
          <w:p w14:paraId="65009DDA" w14:textId="66EB863F" w:rsidR="00391012" w:rsidRPr="00595F07" w:rsidRDefault="00A90866" w:rsidP="00E932D3">
            <w:pPr>
              <w:rPr>
                <w:rFonts w:ascii="Arial" w:hAnsi="Arial" w:cs="Arial"/>
                <w:i/>
                <w:color w:val="000000" w:themeColor="text1"/>
                <w:u w:val="single"/>
              </w:rPr>
            </w:pPr>
            <w:r>
              <w:rPr>
                <w:rFonts w:ascii="Arial" w:hAnsi="Arial" w:cs="Arial"/>
                <w:color w:val="000000" w:themeColor="text1"/>
                <w:u w:val="single"/>
              </w:rPr>
              <w:t>M</w:t>
            </w:r>
            <w:r w:rsidR="00391012" w:rsidRPr="00595F07">
              <w:rPr>
                <w:rFonts w:ascii="Arial" w:hAnsi="Arial" w:cs="Arial"/>
                <w:color w:val="000000" w:themeColor="text1"/>
                <w:u w:val="single"/>
              </w:rPr>
              <w:t>ethodology</w:t>
            </w:r>
            <w:r w:rsidR="00391012" w:rsidRPr="00595F07">
              <w:rPr>
                <w:rFonts w:ascii="Arial" w:hAnsi="Arial" w:cs="Arial"/>
                <w:color w:val="000000" w:themeColor="text1"/>
              </w:rPr>
              <w:t xml:space="preserve"> </w:t>
            </w:r>
            <w:r w:rsidR="00391012" w:rsidRPr="00595F07">
              <w:rPr>
                <w:rFonts w:ascii="Arial" w:hAnsi="Arial" w:cs="Arial"/>
                <w:i/>
                <w:color w:val="000000" w:themeColor="text1"/>
              </w:rPr>
              <w:t>(</w:t>
            </w:r>
            <w:r w:rsidR="00E932D3" w:rsidRPr="00595F07">
              <w:rPr>
                <w:rFonts w:ascii="Arial" w:hAnsi="Arial" w:cs="Arial"/>
                <w:i/>
                <w:color w:val="000000" w:themeColor="text1"/>
              </w:rPr>
              <w:t xml:space="preserve">what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 xml:space="preserve">will the student do? </w:t>
            </w:r>
            <w:r w:rsidRPr="00A90866">
              <w:rPr>
                <w:rFonts w:ascii="Arial" w:hAnsi="Arial" w:cs="Arial"/>
                <w:i/>
                <w:color w:val="000000" w:themeColor="text1"/>
              </w:rPr>
              <w:t>What questions will be answered?</w:t>
            </w:r>
            <w:r>
              <w:rPr>
                <w:rFonts w:ascii="Arial" w:hAnsi="Arial" w:cs="Arial"/>
                <w:i/>
                <w:color w:val="000000" w:themeColor="text1"/>
              </w:rPr>
              <w:t xml:space="preserve"> </w:t>
            </w:r>
            <w:proofErr w:type="gramStart"/>
            <w:r w:rsidR="00E932D3" w:rsidRPr="00595F07">
              <w:rPr>
                <w:rFonts w:ascii="Arial" w:hAnsi="Arial" w:cs="Arial"/>
                <w:i/>
                <w:color w:val="000000" w:themeColor="text1"/>
              </w:rPr>
              <w:t>Where</w:t>
            </w:r>
            <w:proofErr w:type="gramEnd"/>
            <w:r w:rsidR="00E932D3" w:rsidRPr="00595F07">
              <w:rPr>
                <w:rFonts w:ascii="Arial" w:hAnsi="Arial" w:cs="Arial"/>
                <w:i/>
                <w:color w:val="000000" w:themeColor="text1"/>
              </w:rPr>
              <w:t>?</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63B4B239" w14:textId="77777777" w:rsidR="00E932D3" w:rsidRPr="00595F07" w:rsidRDefault="00E932D3" w:rsidP="00E932D3">
            <w:pPr>
              <w:rPr>
                <w:rFonts w:ascii="Arial" w:hAnsi="Arial" w:cs="Arial"/>
                <w:color w:val="000000" w:themeColor="text1"/>
                <w:u w:val="single"/>
              </w:rPr>
            </w:pPr>
          </w:p>
          <w:p w14:paraId="2626227B" w14:textId="77777777"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0058022" w14:textId="77777777" w:rsidR="00E932D3" w:rsidRPr="00595F07" w:rsidRDefault="00E932D3" w:rsidP="00E932D3">
            <w:pPr>
              <w:rPr>
                <w:rFonts w:ascii="Arial" w:hAnsi="Arial" w:cs="Arial"/>
                <w:color w:val="000000" w:themeColor="text1"/>
                <w:u w:val="single"/>
              </w:rPr>
            </w:pPr>
          </w:p>
          <w:p w14:paraId="06A887B5" w14:textId="0E823F1F" w:rsidR="00A90866" w:rsidRPr="00A90866" w:rsidRDefault="00391012" w:rsidP="00A90866">
            <w:pPr>
              <w:rPr>
                <w:rFonts w:ascii="Arial" w:hAnsi="Arial" w:cs="Arial"/>
                <w:i/>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 xml:space="preserve">(what are you looking for in applicants?); you must include the desired degree subject(s) </w:t>
            </w:r>
            <w:r w:rsidR="00E932D3" w:rsidRPr="00595F07">
              <w:rPr>
                <w:rFonts w:ascii="Arial" w:hAnsi="Arial" w:cs="Arial"/>
                <w:i/>
                <w:color w:val="000000" w:themeColor="text1"/>
              </w:rPr>
              <w:t xml:space="preserve">but please note that our adverts will </w:t>
            </w:r>
            <w:r w:rsidR="001B5121" w:rsidRPr="00595F07">
              <w:rPr>
                <w:rFonts w:ascii="Arial" w:hAnsi="Arial" w:cs="Arial"/>
                <w:i/>
                <w:color w:val="000000" w:themeColor="text1"/>
              </w:rPr>
              <w:t xml:space="preserve">state </w:t>
            </w:r>
            <w:r w:rsidR="00AE3EC9" w:rsidRPr="00595F07">
              <w:rPr>
                <w:rFonts w:ascii="Arial" w:hAnsi="Arial" w:cs="Arial"/>
                <w:i/>
                <w:color w:val="000000" w:themeColor="text1"/>
              </w:rPr>
              <w:t xml:space="preserve">that </w:t>
            </w:r>
            <w:r w:rsidR="001B5121" w:rsidRPr="00595F07">
              <w:rPr>
                <w:rFonts w:ascii="Arial" w:hAnsi="Arial" w:cs="Arial"/>
                <w:i/>
                <w:color w:val="000000" w:themeColor="text1"/>
              </w:rPr>
              <w:t>the</w:t>
            </w:r>
            <w:r w:rsidR="00E932D3" w:rsidRPr="00595F07">
              <w:rPr>
                <w:rFonts w:ascii="Arial" w:hAnsi="Arial" w:cs="Arial"/>
                <w:i/>
                <w:color w:val="000000" w:themeColor="text1"/>
              </w:rPr>
              <w:t xml:space="preserve"> require</w:t>
            </w:r>
            <w:r w:rsidR="001B5121" w:rsidRPr="00595F07">
              <w:rPr>
                <w:rFonts w:ascii="Arial" w:hAnsi="Arial" w:cs="Arial"/>
                <w:i/>
                <w:color w:val="000000" w:themeColor="text1"/>
              </w:rPr>
              <w:t xml:space="preserve">ment </w:t>
            </w:r>
            <w:r w:rsidR="00AE3EC9" w:rsidRPr="00595F07">
              <w:rPr>
                <w:rFonts w:ascii="Arial" w:hAnsi="Arial" w:cs="Arial"/>
                <w:i/>
                <w:color w:val="000000" w:themeColor="text1"/>
              </w:rPr>
              <w:t xml:space="preserve">is </w:t>
            </w:r>
            <w:r w:rsidR="001B5121" w:rsidRPr="00595F07">
              <w:rPr>
                <w:rFonts w:ascii="Arial" w:hAnsi="Arial" w:cs="Arial"/>
                <w:i/>
                <w:color w:val="000000" w:themeColor="text1"/>
              </w:rPr>
              <w:t>for</w:t>
            </w:r>
            <w:r w:rsidR="00E932D3" w:rsidRPr="00595F07">
              <w:rPr>
                <w:rFonts w:ascii="Arial" w:hAnsi="Arial" w:cs="Arial"/>
                <w:i/>
                <w:color w:val="000000" w:themeColor="text1"/>
              </w:rPr>
              <w:t xml:space="preserve"> a minimum 2:1 </w:t>
            </w:r>
            <w:r w:rsidR="003E10BA" w:rsidRPr="00595F07">
              <w:rPr>
                <w:rFonts w:ascii="Arial" w:hAnsi="Arial" w:cs="Arial"/>
                <w:i/>
                <w:color w:val="000000" w:themeColor="text1"/>
              </w:rPr>
              <w:t>bachelor’s</w:t>
            </w:r>
            <w:r w:rsidR="00E932D3" w:rsidRPr="00595F07">
              <w:rPr>
                <w:rFonts w:ascii="Arial" w:hAnsi="Arial" w:cs="Arial"/>
                <w:i/>
                <w:color w:val="000000" w:themeColor="text1"/>
              </w:rPr>
              <w:t xml:space="preserve"> degree (</w:t>
            </w:r>
            <w:r w:rsidR="00766CEF" w:rsidRPr="00595F07">
              <w:rPr>
                <w:rFonts w:ascii="Arial" w:hAnsi="Arial" w:cs="Arial"/>
                <w:i/>
                <w:color w:val="000000" w:themeColor="text1"/>
              </w:rPr>
              <w:t>requirements for an MSc or first class degree will be removed)</w:t>
            </w:r>
            <w:r w:rsidR="00B53874" w:rsidRPr="00595F07">
              <w:rPr>
                <w:rFonts w:ascii="Arial" w:hAnsi="Arial" w:cs="Arial"/>
                <w:i/>
                <w:color w:val="000000" w:themeColor="text1"/>
              </w:rPr>
              <w:t>.</w:t>
            </w:r>
            <w:r w:rsidR="00A90866">
              <w:t xml:space="preserve"> </w:t>
            </w:r>
            <w:r w:rsidR="00A90866" w:rsidRPr="00A90866">
              <w:rPr>
                <w:rFonts w:ascii="Arial" w:hAnsi="Arial" w:cs="Arial"/>
                <w:i/>
                <w:color w:val="000000" w:themeColor="text1"/>
              </w:rPr>
              <w:t>Please also note that particularly</w:t>
            </w:r>
          </w:p>
          <w:p w14:paraId="0A6AD5FE" w14:textId="77777777" w:rsidR="00A90866" w:rsidRPr="00A90866" w:rsidRDefault="00A90866" w:rsidP="00A90866">
            <w:pPr>
              <w:rPr>
                <w:rFonts w:ascii="Arial" w:hAnsi="Arial" w:cs="Arial"/>
                <w:i/>
                <w:color w:val="000000" w:themeColor="text1"/>
              </w:rPr>
            </w:pPr>
            <w:r w:rsidRPr="00A90866">
              <w:rPr>
                <w:rFonts w:ascii="Arial" w:hAnsi="Arial" w:cs="Arial"/>
                <w:i/>
                <w:color w:val="000000" w:themeColor="text1"/>
              </w:rPr>
              <w:t>restrictive specifications will be relaxed (</w:t>
            </w:r>
            <w:proofErr w:type="gramStart"/>
            <w:r w:rsidRPr="00A90866">
              <w:rPr>
                <w:rFonts w:ascii="Arial" w:hAnsi="Arial" w:cs="Arial"/>
                <w:i/>
                <w:color w:val="000000" w:themeColor="text1"/>
              </w:rPr>
              <w:t>i.e.</w:t>
            </w:r>
            <w:proofErr w:type="gramEnd"/>
            <w:r w:rsidRPr="00A90866">
              <w:rPr>
                <w:rFonts w:ascii="Arial" w:hAnsi="Arial" w:cs="Arial"/>
                <w:i/>
                <w:color w:val="000000" w:themeColor="text1"/>
              </w:rPr>
              <w:t xml:space="preserve"> "must have experience in MATLAB" will be changed to</w:t>
            </w:r>
          </w:p>
          <w:p w14:paraId="3FA01D55" w14:textId="77777777" w:rsidR="00A90866" w:rsidRPr="00A90866" w:rsidRDefault="00A90866" w:rsidP="00A90866">
            <w:pPr>
              <w:rPr>
                <w:rFonts w:ascii="Arial" w:hAnsi="Arial" w:cs="Arial"/>
                <w:i/>
                <w:color w:val="000000" w:themeColor="text1"/>
              </w:rPr>
            </w:pPr>
            <w:r w:rsidRPr="00A90866">
              <w:rPr>
                <w:rFonts w:ascii="Arial" w:hAnsi="Arial" w:cs="Arial"/>
                <w:i/>
                <w:color w:val="000000" w:themeColor="text1"/>
              </w:rPr>
              <w:t>"</w:t>
            </w:r>
            <w:proofErr w:type="gramStart"/>
            <w:r w:rsidRPr="00A90866">
              <w:rPr>
                <w:rFonts w:ascii="Arial" w:hAnsi="Arial" w:cs="Arial"/>
                <w:i/>
                <w:color w:val="000000" w:themeColor="text1"/>
              </w:rPr>
              <w:t>prior</w:t>
            </w:r>
            <w:proofErr w:type="gramEnd"/>
            <w:r w:rsidRPr="00A90866">
              <w:rPr>
                <w:rFonts w:ascii="Arial" w:hAnsi="Arial" w:cs="Arial"/>
                <w:i/>
                <w:color w:val="000000" w:themeColor="text1"/>
              </w:rPr>
              <w:t xml:space="preserve"> experience of programming is desirable). Please do not use abbreviations (</w:t>
            </w:r>
            <w:proofErr w:type="gramStart"/>
            <w:r w:rsidRPr="00A90866">
              <w:rPr>
                <w:rFonts w:ascii="Arial" w:hAnsi="Arial" w:cs="Arial"/>
                <w:i/>
                <w:color w:val="000000" w:themeColor="text1"/>
              </w:rPr>
              <w:t>e.g.</w:t>
            </w:r>
            <w:proofErr w:type="gramEnd"/>
            <w:r w:rsidRPr="00A90866">
              <w:rPr>
                <w:rFonts w:ascii="Arial" w:hAnsi="Arial" w:cs="Arial"/>
                <w:i/>
                <w:color w:val="000000" w:themeColor="text1"/>
              </w:rPr>
              <w:t xml:space="preserve"> ENV, MTH) and</w:t>
            </w:r>
          </w:p>
          <w:p w14:paraId="7C921839" w14:textId="77777777" w:rsidR="00A90866" w:rsidRPr="00A90866" w:rsidRDefault="00A90866" w:rsidP="00A90866">
            <w:pPr>
              <w:rPr>
                <w:rFonts w:ascii="Arial" w:hAnsi="Arial" w:cs="Arial"/>
                <w:i/>
                <w:color w:val="000000" w:themeColor="text1"/>
              </w:rPr>
            </w:pPr>
            <w:r w:rsidRPr="00A90866">
              <w:rPr>
                <w:rFonts w:ascii="Arial" w:hAnsi="Arial" w:cs="Arial"/>
                <w:i/>
                <w:color w:val="000000" w:themeColor="text1"/>
              </w:rPr>
              <w:t>please do not request that the applicant is a "student" (</w:t>
            </w:r>
            <w:proofErr w:type="gramStart"/>
            <w:r w:rsidRPr="00A90866">
              <w:rPr>
                <w:rFonts w:ascii="Arial" w:hAnsi="Arial" w:cs="Arial"/>
                <w:i/>
                <w:color w:val="000000" w:themeColor="text1"/>
              </w:rPr>
              <w:t>i.e.</w:t>
            </w:r>
            <w:proofErr w:type="gramEnd"/>
            <w:r w:rsidRPr="00A90866">
              <w:rPr>
                <w:rFonts w:ascii="Arial" w:hAnsi="Arial" w:cs="Arial"/>
                <w:i/>
                <w:color w:val="000000" w:themeColor="text1"/>
              </w:rPr>
              <w:t xml:space="preserve"> say "we seek an enthusiastic individual",</w:t>
            </w:r>
          </w:p>
          <w:p w14:paraId="0E115BB7" w14:textId="0BB83474" w:rsidR="00391012" w:rsidRPr="00595F07" w:rsidRDefault="00A90866" w:rsidP="00A90866">
            <w:pPr>
              <w:rPr>
                <w:rFonts w:ascii="Arial" w:hAnsi="Arial" w:cs="Arial"/>
                <w:color w:val="000000" w:themeColor="text1"/>
              </w:rPr>
            </w:pPr>
            <w:r w:rsidRPr="00A90866">
              <w:rPr>
                <w:rFonts w:ascii="Arial" w:hAnsi="Arial" w:cs="Arial"/>
                <w:i/>
                <w:color w:val="000000" w:themeColor="text1"/>
              </w:rPr>
              <w:t>rather than "we seek an enthusiastic student")</w:t>
            </w:r>
          </w:p>
          <w:p w14:paraId="4AF83A45" w14:textId="390C7FBB" w:rsidR="00391012" w:rsidRDefault="00391012" w:rsidP="00632D61">
            <w:pPr>
              <w:rPr>
                <w:rFonts w:ascii="Arial" w:hAnsi="Arial" w:cs="Arial"/>
                <w:i/>
                <w:color w:val="000000" w:themeColor="text1"/>
              </w:rPr>
            </w:pPr>
          </w:p>
          <w:p w14:paraId="2F8CF895" w14:textId="77508521" w:rsidR="00A25FCA" w:rsidRDefault="00A25FCA" w:rsidP="00632D61">
            <w:pPr>
              <w:rPr>
                <w:rFonts w:ascii="Arial" w:hAnsi="Arial" w:cs="Arial"/>
                <w:i/>
                <w:color w:val="000000" w:themeColor="text1"/>
              </w:rPr>
            </w:pPr>
          </w:p>
          <w:p w14:paraId="671039E6" w14:textId="35BC4A20" w:rsidR="00A25FCA" w:rsidRDefault="00A25FCA" w:rsidP="00632D61">
            <w:pPr>
              <w:rPr>
                <w:rFonts w:ascii="Arial" w:hAnsi="Arial" w:cs="Arial"/>
                <w:i/>
                <w:color w:val="000000" w:themeColor="text1"/>
              </w:rPr>
            </w:pPr>
          </w:p>
          <w:p w14:paraId="13747A81" w14:textId="77777777" w:rsidR="003E10BA" w:rsidRDefault="003E10BA" w:rsidP="00632D61">
            <w:pPr>
              <w:rPr>
                <w:rFonts w:ascii="Arial" w:hAnsi="Arial" w:cs="Arial"/>
                <w:i/>
                <w:color w:val="000000" w:themeColor="text1"/>
              </w:rPr>
            </w:pPr>
          </w:p>
          <w:p w14:paraId="41B62D79" w14:textId="77777777" w:rsidR="00A25FCA" w:rsidRPr="00595F07" w:rsidRDefault="00A25FCA"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2"/>
            <w:shd w:val="clear" w:color="auto" w:fill="CCCCCC" w:themeFill="text1" w:themeFillTint="33"/>
            <w:vAlign w:val="center"/>
          </w:tcPr>
          <w:p w14:paraId="0686783A" w14:textId="77777777" w:rsidR="00280912" w:rsidRPr="00595F07" w:rsidRDefault="00280912" w:rsidP="00280912">
            <w:pPr>
              <w:rPr>
                <w:rFonts w:ascii="Arial" w:hAnsi="Arial" w:cs="Arial"/>
                <w:b/>
                <w:sz w:val="22"/>
                <w:szCs w:val="22"/>
              </w:rPr>
            </w:pPr>
            <w:bookmarkStart w:id="0" w:name="_Hlk103082874"/>
            <w:r w:rsidRPr="00595F07">
              <w:rPr>
                <w:rFonts w:ascii="Arial" w:hAnsi="Arial" w:cs="Arial"/>
                <w:b/>
                <w:sz w:val="22"/>
                <w:szCs w:val="22"/>
              </w:rPr>
              <w:t>References</w:t>
            </w:r>
          </w:p>
        </w:tc>
      </w:tr>
      <w:tr w:rsidR="00280912" w:rsidRPr="00595F07" w14:paraId="3765F664" w14:textId="77777777" w:rsidTr="00280912">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0F07C039" w14:textId="71A6A939" w:rsidR="00280912" w:rsidRPr="00595F07" w:rsidRDefault="00A25FCA" w:rsidP="00A25FCA">
            <w:pPr>
              <w:rPr>
                <w:rFonts w:ascii="Arial" w:hAnsi="Arial" w:cs="Arial"/>
                <w:b/>
              </w:rPr>
            </w:pPr>
            <w:r>
              <w:rPr>
                <w:rFonts w:ascii="Arial" w:hAnsi="Arial" w:cs="Arial"/>
                <w:b/>
                <w:i/>
              </w:rPr>
              <w:t xml:space="preserve">At </w:t>
            </w:r>
            <w:r w:rsidR="00280912" w:rsidRPr="00595F07">
              <w:rPr>
                <w:rFonts w:ascii="Arial" w:hAnsi="Arial" w:cs="Arial"/>
                <w:b/>
                <w:i/>
              </w:rPr>
              <w:t xml:space="preserve">least two </w:t>
            </w:r>
            <w:r w:rsidR="00AE3EC9" w:rsidRPr="00595F07">
              <w:rPr>
                <w:rFonts w:ascii="Arial" w:hAnsi="Arial" w:cs="Arial"/>
                <w:b/>
                <w:i/>
              </w:rPr>
              <w:t>of these must be</w:t>
            </w:r>
            <w:r w:rsidR="00280912" w:rsidRPr="00595F07">
              <w:rPr>
                <w:rFonts w:ascii="Arial" w:hAnsi="Arial" w:cs="Arial"/>
                <w:b/>
                <w:i/>
              </w:rPr>
              <w:t xml:space="preserve"> recent relevant p</w:t>
            </w:r>
            <w:r w:rsidR="00A90866">
              <w:rPr>
                <w:rFonts w:ascii="Arial" w:hAnsi="Arial" w:cs="Arial"/>
                <w:b/>
                <w:i/>
              </w:rPr>
              <w:t>ublications</w:t>
            </w:r>
            <w:r w:rsidR="00280912" w:rsidRPr="00595F07">
              <w:rPr>
                <w:rFonts w:ascii="Arial" w:hAnsi="Arial" w:cs="Arial"/>
                <w:b/>
                <w:i/>
              </w:rPr>
              <w:t xml:space="preserve"> authored (or co-authored) by </w:t>
            </w:r>
            <w:r w:rsidR="00A90866">
              <w:rPr>
                <w:rFonts w:ascii="Arial" w:hAnsi="Arial" w:cs="Arial"/>
                <w:b/>
                <w:i/>
              </w:rPr>
              <w:t xml:space="preserve">members of </w:t>
            </w:r>
            <w:r w:rsidR="00280912" w:rsidRPr="00595F07">
              <w:rPr>
                <w:rFonts w:ascii="Arial" w:hAnsi="Arial" w:cs="Arial"/>
                <w:b/>
                <w:i/>
              </w:rPr>
              <w:t>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t xml:space="preserve">1. </w:t>
            </w:r>
          </w:p>
        </w:tc>
        <w:tc>
          <w:tcPr>
            <w:tcW w:w="9043" w:type="dxa"/>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bookmarkEnd w:id="0"/>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r w:rsidR="00391012" w:rsidRPr="00595F07" w14:paraId="151B5618" w14:textId="77777777" w:rsidTr="00A73A5E">
        <w:trPr>
          <w:trHeight w:val="2008"/>
        </w:trPr>
        <w:tc>
          <w:tcPr>
            <w:tcW w:w="9498" w:type="dxa"/>
            <w:gridSpan w:val="2"/>
            <w:tcBorders>
              <w:top w:val="single" w:sz="4" w:space="0" w:color="auto"/>
              <w:left w:val="single" w:sz="4" w:space="0" w:color="auto"/>
              <w:bottom w:val="single" w:sz="4" w:space="0" w:color="auto"/>
              <w:right w:val="single" w:sz="4" w:space="0" w:color="auto"/>
            </w:tcBorders>
          </w:tcPr>
          <w:p w14:paraId="0389353A" w14:textId="77777777" w:rsidR="003E10BA" w:rsidRDefault="003E10BA" w:rsidP="00632D61">
            <w:pPr>
              <w:rPr>
                <w:rFonts w:ascii="Arial" w:hAnsi="Arial" w:cs="Arial"/>
                <w:bCs/>
              </w:rPr>
            </w:pPr>
          </w:p>
          <w:p w14:paraId="53A7DD01" w14:textId="768C6846" w:rsidR="00391012" w:rsidRPr="003E10BA" w:rsidRDefault="00391012" w:rsidP="00632D61">
            <w:pPr>
              <w:rPr>
                <w:rFonts w:ascii="Arial" w:hAnsi="Arial" w:cs="Arial"/>
                <w:bCs/>
                <w:color w:val="0070C0"/>
              </w:rPr>
            </w:pPr>
            <w:r w:rsidRPr="003E10BA">
              <w:rPr>
                <w:rFonts w:ascii="Arial" w:hAnsi="Arial" w:cs="Arial"/>
                <w:bCs/>
                <w:color w:val="0070C0"/>
              </w:rPr>
              <w:t>Standard text which will be appended to the advert:</w:t>
            </w:r>
          </w:p>
          <w:p w14:paraId="3E1B1ACD" w14:textId="280D494C" w:rsidR="00CD1C8B" w:rsidRPr="003E10BA" w:rsidRDefault="00CD1C8B" w:rsidP="00CD1C8B">
            <w:pPr>
              <w:rPr>
                <w:rFonts w:ascii="Arial" w:hAnsi="Arial" w:cs="Arial"/>
                <w:bCs/>
                <w:color w:val="0070C0"/>
              </w:rPr>
            </w:pPr>
          </w:p>
          <w:p w14:paraId="1085F34D" w14:textId="77777777" w:rsidR="00CD1C8B" w:rsidRPr="003E10BA" w:rsidRDefault="00CD1C8B" w:rsidP="00CD1C8B">
            <w:pPr>
              <w:rPr>
                <w:rFonts w:ascii="Arial" w:hAnsi="Arial" w:cs="Arial"/>
                <w:bCs/>
                <w:color w:val="0070C0"/>
              </w:rPr>
            </w:pPr>
            <w:r w:rsidRPr="003E10BA">
              <w:rPr>
                <w:rFonts w:ascii="Arial" w:hAnsi="Arial" w:cs="Arial"/>
                <w:bCs/>
                <w:color w:val="0070C0"/>
              </w:rPr>
              <w:t>This project is funded by ARIES NERC DTP and will start on 1st October 2022.</w:t>
            </w:r>
          </w:p>
          <w:p w14:paraId="7DD37C5A" w14:textId="77777777" w:rsidR="00CD1C8B" w:rsidRPr="003E10BA" w:rsidRDefault="00CD1C8B" w:rsidP="00CD1C8B">
            <w:pPr>
              <w:rPr>
                <w:rFonts w:ascii="Arial" w:hAnsi="Arial" w:cs="Arial"/>
                <w:bCs/>
                <w:color w:val="0070C0"/>
              </w:rPr>
            </w:pPr>
          </w:p>
          <w:p w14:paraId="35568F6B" w14:textId="77777777" w:rsidR="00CD1C8B" w:rsidRPr="003E10BA" w:rsidRDefault="00CD1C8B" w:rsidP="00CD1C8B">
            <w:pPr>
              <w:rPr>
                <w:rFonts w:ascii="Arial" w:hAnsi="Arial" w:cs="Arial"/>
                <w:bCs/>
                <w:color w:val="0070C0"/>
              </w:rPr>
            </w:pPr>
            <w:r w:rsidRPr="003E10BA">
              <w:rPr>
                <w:rFonts w:ascii="Arial" w:hAnsi="Arial" w:cs="Arial"/>
                <w:bCs/>
                <w:color w:val="0070C0"/>
              </w:rPr>
              <w:t>Successful candidates who meet UKRI’s eligibility criteria will be awarded a NERC studentship covering fees, stipend (£15,609 p.a. for 2021-22) and research funding. International applicants (EU and non-EU) are eligible for </w:t>
            </w:r>
            <w:proofErr w:type="gramStart"/>
            <w:r w:rsidRPr="003E10BA">
              <w:rPr>
                <w:rFonts w:ascii="Arial" w:hAnsi="Arial" w:cs="Arial"/>
                <w:bCs/>
                <w:color w:val="0070C0"/>
              </w:rPr>
              <w:t>fully-funded</w:t>
            </w:r>
            <w:proofErr w:type="gramEnd"/>
            <w:r w:rsidRPr="003E10BA">
              <w:rPr>
                <w:rFonts w:ascii="Arial" w:hAnsi="Arial" w:cs="Arial"/>
                <w:bCs/>
                <w:color w:val="0070C0"/>
              </w:rPr>
              <w:t> UKRI studentships.</w:t>
            </w:r>
          </w:p>
          <w:p w14:paraId="54C8C620" w14:textId="77777777" w:rsidR="00CD1C8B" w:rsidRPr="003E10BA" w:rsidRDefault="00CD1C8B" w:rsidP="00CD1C8B">
            <w:pPr>
              <w:rPr>
                <w:rFonts w:ascii="Arial" w:hAnsi="Arial" w:cs="Arial"/>
                <w:bCs/>
                <w:color w:val="0070C0"/>
              </w:rPr>
            </w:pPr>
          </w:p>
          <w:p w14:paraId="356593B1" w14:textId="77777777" w:rsidR="00CD1C8B" w:rsidRPr="003E10BA" w:rsidRDefault="00CD1C8B" w:rsidP="00CD1C8B">
            <w:pPr>
              <w:rPr>
                <w:rFonts w:ascii="Arial" w:hAnsi="Arial" w:cs="Arial"/>
                <w:bCs/>
                <w:color w:val="0070C0"/>
              </w:rPr>
            </w:pPr>
            <w:r w:rsidRPr="003E10BA">
              <w:rPr>
                <w:rFonts w:ascii="Arial" w:hAnsi="Arial" w:cs="Arial"/>
                <w:bCs/>
                <w:color w:val="0070C0"/>
              </w:rPr>
              <w:t xml:space="preserve">ARIES students benefit from bespoke graduate training and £2,500 for external training, </w:t>
            </w:r>
            <w:proofErr w:type="gramStart"/>
            <w:r w:rsidRPr="003E10BA">
              <w:rPr>
                <w:rFonts w:ascii="Arial" w:hAnsi="Arial" w:cs="Arial"/>
                <w:bCs/>
                <w:color w:val="0070C0"/>
              </w:rPr>
              <w:t>travel</w:t>
            </w:r>
            <w:proofErr w:type="gramEnd"/>
            <w:r w:rsidRPr="003E10BA">
              <w:rPr>
                <w:rFonts w:ascii="Arial" w:hAnsi="Arial" w:cs="Arial"/>
                <w:bCs/>
                <w:color w:val="0070C0"/>
              </w:rPr>
              <w:t xml:space="preserve"> and conferences.</w:t>
            </w:r>
          </w:p>
          <w:p w14:paraId="14DFAD84" w14:textId="77777777" w:rsidR="00CD1C8B" w:rsidRPr="003E10BA" w:rsidRDefault="00CD1C8B" w:rsidP="00CD1C8B">
            <w:pPr>
              <w:rPr>
                <w:rFonts w:ascii="Arial" w:hAnsi="Arial" w:cs="Arial"/>
                <w:bCs/>
                <w:color w:val="0070C0"/>
              </w:rPr>
            </w:pPr>
          </w:p>
          <w:p w14:paraId="64106DFA" w14:textId="77777777" w:rsidR="00CD1C8B" w:rsidRPr="003E10BA" w:rsidRDefault="00CD1C8B" w:rsidP="00CD1C8B">
            <w:pPr>
              <w:rPr>
                <w:rFonts w:ascii="Arial" w:hAnsi="Arial" w:cs="Arial"/>
                <w:bCs/>
                <w:color w:val="0070C0"/>
              </w:rPr>
            </w:pPr>
            <w:r w:rsidRPr="003E10BA">
              <w:rPr>
                <w:rFonts w:ascii="Arial" w:hAnsi="Arial" w:cs="Arial"/>
                <w:bCs/>
                <w:color w:val="0070C0"/>
              </w:rPr>
              <w:t>ARIES is committed to equality, diversity, widening participation and inclusion. Academic qualifications are considered alongside non-academic experience. Our recruitment process considers potential with the same weighting as </w:t>
            </w:r>
            <w:proofErr w:type="gramStart"/>
            <w:r w:rsidRPr="003E10BA">
              <w:rPr>
                <w:rFonts w:ascii="Arial" w:hAnsi="Arial" w:cs="Arial"/>
                <w:bCs/>
                <w:color w:val="0070C0"/>
              </w:rPr>
              <w:t>past experience</w:t>
            </w:r>
            <w:proofErr w:type="gramEnd"/>
            <w:r w:rsidRPr="003E10BA">
              <w:rPr>
                <w:rFonts w:ascii="Arial" w:hAnsi="Arial" w:cs="Arial"/>
                <w:bCs/>
                <w:color w:val="0070C0"/>
              </w:rPr>
              <w:t>.</w:t>
            </w:r>
          </w:p>
          <w:p w14:paraId="65580588" w14:textId="77777777" w:rsidR="00CD1C8B" w:rsidRPr="003E10BA" w:rsidRDefault="00CD1C8B" w:rsidP="00CD1C8B">
            <w:pPr>
              <w:rPr>
                <w:rFonts w:ascii="Arial" w:hAnsi="Arial" w:cs="Arial"/>
                <w:bCs/>
                <w:color w:val="0070C0"/>
              </w:rPr>
            </w:pPr>
          </w:p>
          <w:p w14:paraId="40ABDA5C" w14:textId="0D46F3B0" w:rsidR="00CD1C8B" w:rsidRDefault="00CD1C8B" w:rsidP="00CD1C8B">
            <w:pPr>
              <w:rPr>
                <w:rFonts w:ascii="Arial" w:hAnsi="Arial" w:cs="Arial"/>
                <w:bCs/>
                <w:color w:val="0070C0"/>
              </w:rPr>
            </w:pPr>
            <w:r w:rsidRPr="003E10BA">
              <w:rPr>
                <w:rFonts w:ascii="Arial" w:hAnsi="Arial" w:cs="Arial"/>
                <w:bCs/>
                <w:color w:val="0070C0"/>
              </w:rPr>
              <w:t>For information and full eligibility visit https://www.aries-dtp.ac.uk</w:t>
            </w:r>
          </w:p>
          <w:p w14:paraId="75FF6952" w14:textId="77777777" w:rsidR="003E10BA" w:rsidRPr="003E10BA" w:rsidRDefault="003E10BA" w:rsidP="00CD1C8B">
            <w:pPr>
              <w:rPr>
                <w:rFonts w:ascii="Arial" w:hAnsi="Arial" w:cs="Arial"/>
                <w:bCs/>
                <w:color w:val="0070C0"/>
              </w:rPr>
            </w:pPr>
          </w:p>
          <w:p w14:paraId="58B78FFA" w14:textId="080EF3CE" w:rsidR="00781C14" w:rsidRPr="00CD1C8B" w:rsidRDefault="00781C14" w:rsidP="00CD1C8B">
            <w:pPr>
              <w:rPr>
                <w:rFonts w:ascii="Arial" w:hAnsi="Arial" w:cs="Arial"/>
                <w:bCs/>
              </w:rPr>
            </w:pPr>
          </w:p>
        </w:tc>
      </w:tr>
      <w:tr w:rsidR="00632D61" w:rsidRPr="00595F07" w14:paraId="2CA2C302" w14:textId="77777777" w:rsidTr="00632D61">
        <w:trPr>
          <w:trHeight w:val="556"/>
        </w:trPr>
        <w:tc>
          <w:tcPr>
            <w:tcW w:w="9498" w:type="dxa"/>
            <w:gridSpan w:val="2"/>
            <w:shd w:val="clear" w:color="auto" w:fill="CCCCCC"/>
            <w:vAlign w:val="center"/>
          </w:tcPr>
          <w:p w14:paraId="4B7A4480" w14:textId="5D010D8B" w:rsidR="00632D61" w:rsidRPr="00595F07" w:rsidRDefault="00280912" w:rsidP="00280912">
            <w:pPr>
              <w:rPr>
                <w:rFonts w:ascii="Arial" w:hAnsi="Arial" w:cs="Arial"/>
                <w:sz w:val="22"/>
                <w:szCs w:val="22"/>
              </w:rPr>
            </w:pPr>
            <w:r w:rsidRPr="00595F07">
              <w:rPr>
                <w:rFonts w:ascii="Arial" w:hAnsi="Arial" w:cs="Arial"/>
                <w:b/>
                <w:sz w:val="22"/>
                <w:szCs w:val="22"/>
              </w:rPr>
              <w:lastRenderedPageBreak/>
              <w:t xml:space="preserve">Supplementary </w:t>
            </w:r>
            <w:r w:rsidR="00632D61" w:rsidRPr="00595F07">
              <w:rPr>
                <w:rFonts w:ascii="Arial" w:hAnsi="Arial" w:cs="Arial"/>
                <w:b/>
                <w:sz w:val="22"/>
                <w:szCs w:val="22"/>
              </w:rPr>
              <w:t xml:space="preserve">Project </w:t>
            </w:r>
            <w:r w:rsidR="00214F91" w:rsidRPr="00595F07">
              <w:rPr>
                <w:rFonts w:ascii="Arial" w:hAnsi="Arial" w:cs="Arial"/>
                <w:b/>
                <w:sz w:val="22"/>
                <w:szCs w:val="22"/>
              </w:rPr>
              <w:t>Description (</w:t>
            </w:r>
            <w:r w:rsidR="00632D61" w:rsidRPr="00595F07">
              <w:rPr>
                <w:rFonts w:ascii="Arial" w:hAnsi="Arial" w:cs="Arial"/>
                <w:b/>
                <w:sz w:val="22"/>
                <w:szCs w:val="22"/>
              </w:rPr>
              <w:t>maximum 500 words)</w:t>
            </w:r>
            <w:r w:rsidR="00A25FCA">
              <w:rPr>
                <w:rFonts w:ascii="Arial" w:hAnsi="Arial" w:cs="Arial"/>
                <w:b/>
                <w:sz w:val="22"/>
                <w:szCs w:val="22"/>
              </w:rPr>
              <w:t xml:space="preserve"> </w:t>
            </w:r>
            <w:r w:rsidR="00376B0D" w:rsidRPr="00A73A5E">
              <w:rPr>
                <w:rFonts w:ascii="Arial" w:hAnsi="Arial" w:cs="Arial"/>
                <w:sz w:val="22"/>
                <w:szCs w:val="22"/>
              </w:rPr>
              <w:t xml:space="preserve">(see </w:t>
            </w:r>
            <w:hyperlink w:anchor="Note3" w:history="1">
              <w:r w:rsidR="00376B0D" w:rsidRPr="00A73A5E">
                <w:rPr>
                  <w:rStyle w:val="Hyperlink"/>
                  <w:rFonts w:ascii="Arial" w:hAnsi="Arial" w:cs="Arial"/>
                  <w:sz w:val="22"/>
                  <w:szCs w:val="22"/>
                </w:rPr>
                <w:t>note 3</w:t>
              </w:r>
            </w:hyperlink>
            <w:r w:rsidR="00376B0D" w:rsidRPr="00A73A5E">
              <w:rPr>
                <w:rFonts w:ascii="Arial" w:hAnsi="Arial" w:cs="Arial"/>
                <w:sz w:val="22"/>
                <w:szCs w:val="22"/>
              </w:rPr>
              <w:t>)</w:t>
            </w:r>
          </w:p>
        </w:tc>
      </w:tr>
      <w:tr w:rsidR="00632D61" w:rsidRPr="00595F07" w14:paraId="6ACFBE54" w14:textId="77777777" w:rsidTr="00632D61">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03857CD7" w14:textId="5599049E" w:rsidR="00632D61" w:rsidRPr="00214F91" w:rsidRDefault="00632D61" w:rsidP="008327C0">
            <w:pPr>
              <w:rPr>
                <w:rFonts w:ascii="Arial" w:hAnsi="Arial" w:cs="Arial"/>
                <w:iCs/>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 xml:space="preserve">will be scrutinised 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214F91">
              <w:rPr>
                <w:rFonts w:ascii="Arial" w:hAnsi="Arial" w:cs="Arial"/>
                <w:iCs/>
              </w:rPr>
              <w:t>(</w:t>
            </w:r>
            <w:r w:rsidRPr="00214F91">
              <w:rPr>
                <w:rFonts w:ascii="Arial" w:hAnsi="Arial" w:cs="Arial"/>
                <w:iCs/>
                <w:color w:val="0000FF"/>
              </w:rPr>
              <w:t>max 500 words, not including references</w:t>
            </w:r>
            <w:r w:rsidRPr="00214F91">
              <w:rPr>
                <w:rFonts w:ascii="Arial" w:hAnsi="Arial" w:cs="Arial"/>
                <w:iCs/>
              </w:rPr>
              <w:t>).</w:t>
            </w:r>
          </w:p>
          <w:p w14:paraId="323D22FB" w14:textId="77777777" w:rsidR="006607EB" w:rsidRDefault="006607EB" w:rsidP="00632D61">
            <w:pPr>
              <w:spacing w:before="120" w:after="120"/>
              <w:rPr>
                <w:rFonts w:ascii="Arial" w:hAnsi="Arial" w:cs="Arial"/>
                <w:b/>
              </w:rPr>
            </w:pPr>
          </w:p>
          <w:p w14:paraId="61112BF2" w14:textId="46E3F50F" w:rsidR="00A25FCA" w:rsidRPr="00595F07" w:rsidDel="00766CEF" w:rsidRDefault="00A25FCA" w:rsidP="00632D61">
            <w:pPr>
              <w:spacing w:before="120" w:after="120"/>
              <w:rPr>
                <w:rFonts w:ascii="Arial" w:hAnsi="Arial" w:cs="Arial"/>
                <w:b/>
              </w:rPr>
            </w:pPr>
          </w:p>
        </w:tc>
      </w:tr>
      <w:tr w:rsidR="00A90866" w:rsidRPr="00595F07" w14:paraId="01EC38E0" w14:textId="77777777" w:rsidTr="00E526B4">
        <w:trPr>
          <w:trHeight w:val="556"/>
        </w:trPr>
        <w:tc>
          <w:tcPr>
            <w:tcW w:w="9498" w:type="dxa"/>
            <w:gridSpan w:val="2"/>
            <w:shd w:val="clear" w:color="auto" w:fill="CCCCCC" w:themeFill="text1" w:themeFillTint="33"/>
            <w:vAlign w:val="center"/>
          </w:tcPr>
          <w:p w14:paraId="1F40543C" w14:textId="13C47B42" w:rsidR="00A90866" w:rsidRPr="00595F07" w:rsidRDefault="00A90866" w:rsidP="00E526B4">
            <w:pPr>
              <w:rPr>
                <w:rFonts w:ascii="Arial" w:hAnsi="Arial" w:cs="Arial"/>
                <w:b/>
                <w:sz w:val="22"/>
                <w:szCs w:val="22"/>
              </w:rPr>
            </w:pPr>
            <w:r w:rsidRPr="00595F07">
              <w:rPr>
                <w:rFonts w:ascii="Arial" w:hAnsi="Arial" w:cs="Arial"/>
                <w:b/>
                <w:sz w:val="22"/>
                <w:szCs w:val="22"/>
              </w:rPr>
              <w:t>References</w:t>
            </w:r>
            <w:r>
              <w:rPr>
                <w:rFonts w:ascii="Arial" w:hAnsi="Arial" w:cs="Arial"/>
                <w:b/>
                <w:sz w:val="22"/>
                <w:szCs w:val="22"/>
              </w:rPr>
              <w:t xml:space="preserve"> to support the supplementary project description</w:t>
            </w:r>
          </w:p>
        </w:tc>
      </w:tr>
      <w:tr w:rsidR="00A90866" w:rsidRPr="00595F07" w14:paraId="060CE998" w14:textId="77777777" w:rsidTr="00E526B4">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5E4E89E4" w14:textId="02D7710D" w:rsidR="00A90866" w:rsidRPr="00CD1C8B" w:rsidRDefault="00A90866" w:rsidP="00E526B4">
            <w:pPr>
              <w:rPr>
                <w:rFonts w:ascii="Arial" w:hAnsi="Arial" w:cs="Arial"/>
                <w:bCs/>
                <w:iCs/>
              </w:rPr>
            </w:pPr>
            <w:r w:rsidRPr="00A90866">
              <w:rPr>
                <w:rFonts w:ascii="Arial" w:hAnsi="Arial" w:cs="Arial"/>
                <w:bCs/>
                <w:iCs/>
              </w:rPr>
              <w:t>These will not appear in the advert</w:t>
            </w:r>
          </w:p>
        </w:tc>
      </w:tr>
    </w:tbl>
    <w:p w14:paraId="0766B51B" w14:textId="03384C95" w:rsidR="00391012" w:rsidRPr="00595F07" w:rsidRDefault="00391012"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07EB" w:rsidRPr="00595F07" w14:paraId="780A9632" w14:textId="77777777" w:rsidTr="006607EB">
        <w:trPr>
          <w:trHeight w:val="556"/>
        </w:trPr>
        <w:tc>
          <w:tcPr>
            <w:tcW w:w="9498" w:type="dxa"/>
            <w:shd w:val="clear" w:color="auto" w:fill="CCCCCC"/>
            <w:vAlign w:val="center"/>
          </w:tcPr>
          <w:p w14:paraId="0D044653" w14:textId="31165F80" w:rsidR="006607EB" w:rsidRPr="00595F07" w:rsidRDefault="00A73A5E" w:rsidP="006607EB">
            <w:pPr>
              <w:rPr>
                <w:rFonts w:ascii="Arial" w:hAnsi="Arial" w:cs="Arial"/>
                <w:b/>
                <w:sz w:val="22"/>
                <w:szCs w:val="22"/>
              </w:rPr>
            </w:pPr>
            <w:r>
              <w:rPr>
                <w:rFonts w:ascii="Arial" w:hAnsi="Arial" w:cs="Arial"/>
                <w:b/>
                <w:sz w:val="22"/>
                <w:szCs w:val="22"/>
              </w:rPr>
              <w:t>Twitter Advertisement</w:t>
            </w:r>
            <w:r w:rsidR="006607EB" w:rsidRPr="00595F07">
              <w:rPr>
                <w:rFonts w:ascii="Arial" w:hAnsi="Arial" w:cs="Arial"/>
                <w:b/>
                <w:sz w:val="22"/>
                <w:szCs w:val="22"/>
              </w:rPr>
              <w:t xml:space="preserve"> </w:t>
            </w:r>
          </w:p>
        </w:tc>
      </w:tr>
      <w:tr w:rsidR="006607EB" w:rsidRPr="00595F07" w14:paraId="00C6B5B1" w14:textId="77777777" w:rsidTr="006607EB">
        <w:tc>
          <w:tcPr>
            <w:tcW w:w="9498" w:type="dxa"/>
          </w:tcPr>
          <w:p w14:paraId="4D0CD7FC" w14:textId="6E4AE3E5" w:rsidR="006607EB" w:rsidRPr="00595F07" w:rsidRDefault="00A73A5E" w:rsidP="00A25FCA">
            <w:pPr>
              <w:rPr>
                <w:rFonts w:ascii="Arial" w:hAnsi="Arial" w:cs="Arial"/>
                <w:b/>
              </w:rPr>
            </w:pPr>
            <w:r w:rsidRPr="00A73A5E">
              <w:rPr>
                <w:rFonts w:ascii="Arial" w:hAnsi="Arial" w:cs="Arial"/>
              </w:rPr>
              <w:t xml:space="preserve">The ARIES DTP will tweet about your project, should it be successful, as part of the advertisement process.  You can help us with this task by providing a two-sentence summary of your project, and any relevant twitter handles (i.e. your own, your collaborators, any organisations involved). If you don't provide anything </w:t>
            </w:r>
            <w:proofErr w:type="gramStart"/>
            <w:r w:rsidRPr="00A73A5E">
              <w:rPr>
                <w:rFonts w:ascii="Arial" w:hAnsi="Arial" w:cs="Arial"/>
              </w:rPr>
              <w:t>here</w:t>
            </w:r>
            <w:proofErr w:type="gramEnd"/>
            <w:r w:rsidRPr="00A73A5E">
              <w:rPr>
                <w:rFonts w:ascii="Arial" w:hAnsi="Arial" w:cs="Arial"/>
              </w:rPr>
              <w:t xml:space="preserve"> we will still tweet your project, but the summary will be composed by those of us in the ARIES office and we are not experts! </w:t>
            </w:r>
            <w:r w:rsidR="006607EB" w:rsidRPr="00595F07">
              <w:rPr>
                <w:rFonts w:ascii="Arial" w:hAnsi="Arial" w:cs="Arial"/>
              </w:rPr>
              <w:t>(</w:t>
            </w:r>
            <w:r w:rsidR="006607EB" w:rsidRPr="00595F07">
              <w:rPr>
                <w:rFonts w:ascii="Arial" w:hAnsi="Arial" w:cs="Arial"/>
                <w:color w:val="0000FF"/>
              </w:rPr>
              <w:t xml:space="preserve">Maximum </w:t>
            </w:r>
            <w:r w:rsidR="00A90866">
              <w:rPr>
                <w:rFonts w:ascii="Arial" w:hAnsi="Arial" w:cs="Arial"/>
                <w:color w:val="0000FF"/>
              </w:rPr>
              <w:t>280</w:t>
            </w:r>
            <w:r>
              <w:rPr>
                <w:rFonts w:ascii="Arial" w:hAnsi="Arial" w:cs="Arial"/>
                <w:color w:val="0000FF"/>
              </w:rPr>
              <w:t xml:space="preserve"> characters</w:t>
            </w:r>
            <w:r w:rsidR="006607EB" w:rsidRPr="00595F07">
              <w:rPr>
                <w:rFonts w:ascii="Arial" w:hAnsi="Arial" w:cs="Arial"/>
              </w:rPr>
              <w:t>.)</w:t>
            </w:r>
          </w:p>
        </w:tc>
      </w:tr>
      <w:tr w:rsidR="006607EB" w:rsidRPr="00595F07" w14:paraId="34BB3D4C" w14:textId="77777777" w:rsidTr="006607EB">
        <w:tc>
          <w:tcPr>
            <w:tcW w:w="9498" w:type="dxa"/>
          </w:tcPr>
          <w:p w14:paraId="6235044A" w14:textId="77777777" w:rsidR="006607EB" w:rsidRPr="00595F07" w:rsidRDefault="006607EB" w:rsidP="006607EB">
            <w:pPr>
              <w:rPr>
                <w:rFonts w:ascii="Arial" w:hAnsi="Arial" w:cs="Arial"/>
                <w:sz w:val="22"/>
                <w:szCs w:val="22"/>
              </w:rPr>
            </w:pPr>
          </w:p>
          <w:p w14:paraId="26F2858B" w14:textId="77777777" w:rsidR="006607EB" w:rsidRPr="00595F07" w:rsidRDefault="006607EB" w:rsidP="006607EB">
            <w:pPr>
              <w:rPr>
                <w:rFonts w:ascii="Arial" w:hAnsi="Arial" w:cs="Arial"/>
                <w:sz w:val="22"/>
                <w:szCs w:val="22"/>
              </w:rPr>
            </w:pPr>
          </w:p>
          <w:p w14:paraId="40F9F1B3" w14:textId="77777777" w:rsidR="006607EB" w:rsidRPr="00595F07" w:rsidRDefault="006607EB" w:rsidP="006607EB">
            <w:pPr>
              <w:rPr>
                <w:rFonts w:ascii="Arial" w:hAnsi="Arial" w:cs="Arial"/>
                <w:sz w:val="22"/>
                <w:szCs w:val="22"/>
              </w:rPr>
            </w:pPr>
          </w:p>
          <w:p w14:paraId="4FBA2F73" w14:textId="77777777" w:rsidR="006607EB" w:rsidRPr="00595F07" w:rsidRDefault="006607EB" w:rsidP="006607EB">
            <w:pPr>
              <w:rPr>
                <w:rFonts w:ascii="Arial" w:hAnsi="Arial" w:cs="Arial"/>
                <w:sz w:val="22"/>
                <w:szCs w:val="22"/>
              </w:rPr>
            </w:pPr>
          </w:p>
        </w:tc>
      </w:tr>
      <w:tr w:rsidR="00781C14" w:rsidRPr="00595F07" w14:paraId="3C32F7E4" w14:textId="77777777" w:rsidTr="00781C14">
        <w:tc>
          <w:tcPr>
            <w:tcW w:w="9498" w:type="dxa"/>
            <w:shd w:val="clear" w:color="auto" w:fill="D9D9D9" w:themeFill="background1" w:themeFillShade="D9"/>
            <w:vAlign w:val="center"/>
          </w:tcPr>
          <w:p w14:paraId="7B3F086B" w14:textId="7D53AD0B" w:rsidR="00781C14" w:rsidRPr="00595F07" w:rsidRDefault="00781C14" w:rsidP="00781C14">
            <w:pPr>
              <w:rPr>
                <w:rFonts w:ascii="Arial" w:hAnsi="Arial" w:cs="Arial"/>
                <w:sz w:val="22"/>
                <w:szCs w:val="22"/>
              </w:rPr>
            </w:pPr>
            <w:r w:rsidRPr="00595F07">
              <w:rPr>
                <w:rFonts w:ascii="Arial" w:hAnsi="Arial" w:cs="Arial"/>
                <w:b/>
                <w:sz w:val="22"/>
                <w:szCs w:val="22"/>
              </w:rPr>
              <w:t xml:space="preserve">Data management plan </w:t>
            </w:r>
          </w:p>
        </w:tc>
      </w:tr>
      <w:tr w:rsidR="00781C14" w:rsidRPr="00595F07" w14:paraId="24B7D6F9" w14:textId="77777777" w:rsidTr="006607EB">
        <w:tc>
          <w:tcPr>
            <w:tcW w:w="9498" w:type="dxa"/>
          </w:tcPr>
          <w:p w14:paraId="79148ED1" w14:textId="40E51C6B" w:rsidR="00781C14" w:rsidRPr="00595F07" w:rsidRDefault="00781C14" w:rsidP="003E10BA">
            <w:pPr>
              <w:rPr>
                <w:rFonts w:ascii="Arial" w:hAnsi="Arial" w:cs="Arial"/>
                <w:sz w:val="22"/>
                <w:szCs w:val="22"/>
              </w:rPr>
            </w:pPr>
            <w:r w:rsidRPr="00595F07">
              <w:rPr>
                <w:rFonts w:ascii="Arial" w:hAnsi="Arial" w:cs="Arial"/>
              </w:rPr>
              <w:t xml:space="preserve">Describe </w:t>
            </w:r>
            <w:r>
              <w:rPr>
                <w:rFonts w:ascii="Arial" w:hAnsi="Arial" w:cs="Arial"/>
              </w:rPr>
              <w:t xml:space="preserve">briefly </w:t>
            </w:r>
            <w:r w:rsidRPr="00595F07">
              <w:rPr>
                <w:rFonts w:ascii="Arial" w:hAnsi="Arial" w:cs="Arial"/>
              </w:rPr>
              <w:t>how data from the research will be stored and archived securely, as well as made available open access in full or in part. Please note arrangements made with UKRI databases to hold such data.</w:t>
            </w:r>
            <w:r w:rsidR="003E10BA">
              <w:rPr>
                <w:rFonts w:ascii="Arial" w:hAnsi="Arial" w:cs="Arial"/>
              </w:rPr>
              <w:t xml:space="preserve"> </w:t>
            </w: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781C14" w:rsidRPr="00595F07" w14:paraId="6ED91F34" w14:textId="77777777" w:rsidTr="006607EB">
        <w:tc>
          <w:tcPr>
            <w:tcW w:w="9498" w:type="dxa"/>
          </w:tcPr>
          <w:p w14:paraId="7A16CD89" w14:textId="77777777" w:rsidR="00781C14" w:rsidRDefault="00781C14" w:rsidP="00781C14">
            <w:pPr>
              <w:rPr>
                <w:rFonts w:ascii="Arial" w:hAnsi="Arial" w:cs="Arial"/>
                <w:sz w:val="22"/>
                <w:szCs w:val="22"/>
              </w:rPr>
            </w:pPr>
          </w:p>
          <w:p w14:paraId="57D80338" w14:textId="77777777" w:rsidR="00781C14" w:rsidRDefault="00781C14" w:rsidP="00781C14">
            <w:pPr>
              <w:rPr>
                <w:rFonts w:ascii="Arial" w:hAnsi="Arial" w:cs="Arial"/>
                <w:sz w:val="22"/>
                <w:szCs w:val="22"/>
              </w:rPr>
            </w:pPr>
          </w:p>
          <w:p w14:paraId="15005E54" w14:textId="77777777" w:rsidR="00781C14" w:rsidRDefault="00781C14" w:rsidP="00781C14">
            <w:pPr>
              <w:rPr>
                <w:rFonts w:ascii="Arial" w:hAnsi="Arial" w:cs="Arial"/>
                <w:sz w:val="22"/>
                <w:szCs w:val="22"/>
              </w:rPr>
            </w:pPr>
          </w:p>
          <w:p w14:paraId="25093F96" w14:textId="77777777" w:rsidR="00781C14" w:rsidRPr="00595F07" w:rsidRDefault="00781C14" w:rsidP="00781C14">
            <w:pPr>
              <w:rPr>
                <w:rFonts w:ascii="Arial" w:hAnsi="Arial" w:cs="Arial"/>
                <w:sz w:val="22"/>
                <w:szCs w:val="22"/>
              </w:rPr>
            </w:pPr>
          </w:p>
        </w:tc>
      </w:tr>
    </w:tbl>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1842"/>
        <w:gridCol w:w="2665"/>
      </w:tblGrid>
      <w:tr w:rsidR="008327C0" w:rsidRPr="00595F07" w14:paraId="009E34C7" w14:textId="77777777" w:rsidTr="6C9664B6">
        <w:trPr>
          <w:trHeight w:val="556"/>
        </w:trPr>
        <w:tc>
          <w:tcPr>
            <w:tcW w:w="9498" w:type="dxa"/>
            <w:gridSpan w:val="3"/>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6C9664B6">
        <w:tc>
          <w:tcPr>
            <w:tcW w:w="9498" w:type="dxa"/>
            <w:gridSpan w:val="3"/>
          </w:tcPr>
          <w:p w14:paraId="7A110C4F" w14:textId="77777777" w:rsidR="00214F91" w:rsidRDefault="003054CE" w:rsidP="008327C0">
            <w:pPr>
              <w:rPr>
                <w:rFonts w:ascii="Arial" w:hAnsi="Arial" w:cs="Arial"/>
                <w:b/>
                <w:bCs/>
              </w:rPr>
            </w:pPr>
            <w:r>
              <w:rPr>
                <w:rFonts w:ascii="Arial" w:hAnsi="Arial" w:cs="Arial"/>
                <w:iCs/>
              </w:rPr>
              <w:t xml:space="preserve">Does the success of </w:t>
            </w:r>
            <w:r w:rsidR="008327C0" w:rsidRPr="00595F07">
              <w:rPr>
                <w:rFonts w:ascii="Arial" w:hAnsi="Arial" w:cs="Arial"/>
                <w:iCs/>
              </w:rPr>
              <w:t xml:space="preserve">the project </w:t>
            </w:r>
            <w:r>
              <w:rPr>
                <w:rFonts w:ascii="Arial" w:hAnsi="Arial" w:cs="Arial"/>
                <w:iCs/>
              </w:rPr>
              <w:t>depend</w:t>
            </w:r>
            <w:r w:rsidR="008327C0" w:rsidRPr="00595F07">
              <w:rPr>
                <w:rFonts w:ascii="Arial" w:hAnsi="Arial" w:cs="Arial"/>
                <w:iCs/>
              </w:rPr>
              <w:t xml:space="preserve"> on data that are yet to be collected? </w:t>
            </w:r>
            <w:r w:rsidR="008327C0" w:rsidRPr="00595F07">
              <w:rPr>
                <w:rFonts w:ascii="Arial" w:hAnsi="Arial" w:cs="Arial"/>
                <w:iCs/>
              </w:rPr>
              <w:tab/>
              <w:t xml:space="preserve">                             </w:t>
            </w:r>
            <w:r w:rsidR="008327C0" w:rsidRPr="00595F07">
              <w:rPr>
                <w:rFonts w:ascii="Arial" w:hAnsi="Arial" w:cs="Arial"/>
                <w:b/>
                <w:bCs/>
              </w:rPr>
              <w:t xml:space="preserve"> </w:t>
            </w:r>
          </w:p>
          <w:p w14:paraId="7D823739" w14:textId="0C71853C" w:rsidR="008327C0" w:rsidRPr="00595F07" w:rsidRDefault="00214F91" w:rsidP="008327C0">
            <w:pPr>
              <w:rPr>
                <w:rFonts w:ascii="Arial" w:hAnsi="Arial" w:cs="Arial"/>
                <w:bCs/>
              </w:rPr>
            </w:pPr>
            <w:sdt>
              <w:sdtPr>
                <w:rPr>
                  <w:rFonts w:ascii="Arial" w:hAnsi="Arial" w:cs="Arial"/>
                  <w:b/>
                  <w:bCs/>
                </w:rPr>
                <w:id w:val="1533846299"/>
                <w14:checkbox>
                  <w14:checked w14:val="0"/>
                  <w14:checkedState w14:val="00FE" w14:font="Wingdings"/>
                  <w14:uncheckedState w14:val="00A8" w14:font="Wingdings"/>
                </w14:checkbox>
              </w:sdtPr>
              <w:sdtEndPr/>
              <w:sdtContent>
                <w:r w:rsidR="008327C0" w:rsidRPr="00595F07">
                  <w:rPr>
                    <w:rFonts w:ascii="Wingdings" w:eastAsia="Wingdings" w:hAnsi="Wingdings" w:cs="Wingdings"/>
                    <w:b/>
                    <w:bCs/>
                  </w:rPr>
                  <w:t>¨</w:t>
                </w:r>
              </w:sdtContent>
            </w:sdt>
            <w:r w:rsidR="008327C0"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008327C0" w:rsidRPr="00595F07">
                  <w:rPr>
                    <w:rFonts w:ascii="Wingdings" w:eastAsia="Wingdings" w:hAnsi="Wingdings" w:cs="Wingdings"/>
                    <w:b/>
                    <w:bCs/>
                  </w:rPr>
                  <w:t>¨</w:t>
                </w:r>
              </w:sdtContent>
            </w:sdt>
            <w:r w:rsidR="008327C0" w:rsidRPr="00595F07">
              <w:rPr>
                <w:rFonts w:ascii="Arial" w:hAnsi="Arial" w:cs="Arial"/>
                <w:b/>
                <w:bCs/>
              </w:rPr>
              <w:t xml:space="preserve"> No</w:t>
            </w:r>
          </w:p>
          <w:p w14:paraId="5E9674FF" w14:textId="35B6C9BA" w:rsidR="008327C0" w:rsidRPr="00595F07" w:rsidRDefault="008327C0" w:rsidP="008327C0">
            <w:pPr>
              <w:rPr>
                <w:rFonts w:ascii="Arial" w:hAnsi="Arial" w:cs="Arial"/>
                <w:b/>
              </w:rPr>
            </w:pPr>
            <w:r w:rsidRPr="00595F07">
              <w:rPr>
                <w:rFonts w:ascii="Arial" w:hAnsi="Arial" w:cs="Arial"/>
                <w:bCs/>
              </w:rPr>
              <w:t xml:space="preserve">If yes, please describe the contingency plan should </w:t>
            </w:r>
            <w:r w:rsidR="003054CE">
              <w:rPr>
                <w:rFonts w:ascii="Arial" w:hAnsi="Arial" w:cs="Arial"/>
                <w:bCs/>
              </w:rPr>
              <w:t>data</w:t>
            </w:r>
            <w:r w:rsidRPr="00595F07">
              <w:rPr>
                <w:rFonts w:ascii="Arial" w:hAnsi="Arial" w:cs="Arial"/>
                <w:bCs/>
              </w:rPr>
              <w:t xml:space="preserve"> collection </w:t>
            </w:r>
            <w:proofErr w:type="gramStart"/>
            <w:r w:rsidRPr="00595F07">
              <w:rPr>
                <w:rFonts w:ascii="Arial" w:hAnsi="Arial" w:cs="Arial"/>
                <w:bCs/>
              </w:rPr>
              <w:t>fail</w:t>
            </w:r>
            <w:proofErr w:type="gramEnd"/>
            <w:r w:rsidRPr="00595F07">
              <w:rPr>
                <w:rFonts w:ascii="Arial" w:hAnsi="Arial" w:cs="Arial"/>
                <w:bCs/>
              </w:rPr>
              <w:t xml:space="preserve"> or the data set not be fit for purpose.</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8327C0" w:rsidRPr="00595F07" w14:paraId="472255D1" w14:textId="77777777" w:rsidTr="6C9664B6">
        <w:tc>
          <w:tcPr>
            <w:tcW w:w="9498" w:type="dxa"/>
            <w:gridSpan w:val="3"/>
          </w:tcPr>
          <w:p w14:paraId="5F9A89A9" w14:textId="77777777" w:rsidR="008327C0" w:rsidRDefault="008327C0" w:rsidP="00DB726B">
            <w:pPr>
              <w:rPr>
                <w:rFonts w:ascii="Arial" w:hAnsi="Arial" w:cs="Arial"/>
                <w:sz w:val="22"/>
                <w:szCs w:val="22"/>
              </w:rPr>
            </w:pPr>
          </w:p>
          <w:p w14:paraId="1E49B78E" w14:textId="77777777" w:rsidR="00A25FCA" w:rsidRDefault="00A25FCA" w:rsidP="00DB726B">
            <w:pPr>
              <w:rPr>
                <w:rFonts w:ascii="Arial" w:hAnsi="Arial" w:cs="Arial"/>
                <w:sz w:val="22"/>
                <w:szCs w:val="22"/>
              </w:rPr>
            </w:pPr>
          </w:p>
          <w:p w14:paraId="2B40445C" w14:textId="77777777" w:rsidR="00A25FCA" w:rsidRDefault="00A25FCA" w:rsidP="00DB726B">
            <w:pPr>
              <w:rPr>
                <w:rFonts w:ascii="Arial" w:hAnsi="Arial" w:cs="Arial"/>
                <w:sz w:val="22"/>
                <w:szCs w:val="22"/>
              </w:rPr>
            </w:pPr>
          </w:p>
          <w:p w14:paraId="1CB42CAB" w14:textId="08BF3AD2" w:rsidR="00A25FCA" w:rsidRPr="00595F07" w:rsidRDefault="00A25FCA" w:rsidP="00DB726B">
            <w:pPr>
              <w:rPr>
                <w:rFonts w:ascii="Arial" w:hAnsi="Arial" w:cs="Arial"/>
                <w:sz w:val="22"/>
                <w:szCs w:val="22"/>
              </w:rPr>
            </w:pPr>
          </w:p>
        </w:tc>
      </w:tr>
      <w:tr w:rsidR="003054CE" w:rsidRPr="00595F07" w14:paraId="7615E984" w14:textId="77777777" w:rsidTr="003054CE">
        <w:tc>
          <w:tcPr>
            <w:tcW w:w="9498" w:type="dxa"/>
            <w:gridSpan w:val="3"/>
            <w:shd w:val="clear" w:color="auto" w:fill="CCCCCC"/>
            <w:vAlign w:val="center"/>
          </w:tcPr>
          <w:p w14:paraId="584BFC2B" w14:textId="61E010FE" w:rsidR="003054CE" w:rsidRPr="00426CDE" w:rsidRDefault="003054CE" w:rsidP="003054CE">
            <w:pPr>
              <w:rPr>
                <w:rFonts w:ascii="Arial" w:hAnsi="Arial" w:cs="Arial"/>
              </w:rPr>
            </w:pPr>
            <w:r>
              <w:rPr>
                <w:rFonts w:ascii="Arial" w:hAnsi="Arial" w:cs="Arial"/>
                <w:b/>
                <w:sz w:val="22"/>
                <w:szCs w:val="22"/>
              </w:rPr>
              <w:t>Equitable access to research</w:t>
            </w:r>
          </w:p>
        </w:tc>
      </w:tr>
      <w:tr w:rsidR="003054CE" w:rsidRPr="00595F07" w14:paraId="20A05D57" w14:textId="77777777" w:rsidTr="6C9664B6">
        <w:tc>
          <w:tcPr>
            <w:tcW w:w="9498" w:type="dxa"/>
            <w:gridSpan w:val="3"/>
          </w:tcPr>
          <w:p w14:paraId="7FF7EA48" w14:textId="77777777" w:rsidR="003054CE" w:rsidRDefault="003054CE" w:rsidP="003054CE">
            <w:r w:rsidRPr="003054CE">
              <w:rPr>
                <w:rFonts w:ascii="Arial" w:hAnsi="Arial" w:cs="Arial"/>
                <w:iCs/>
              </w:rPr>
              <w:t>Are the</w:t>
            </w:r>
            <w:r>
              <w:rPr>
                <w:rFonts w:ascii="Arial" w:hAnsi="Arial" w:cs="Arial"/>
                <w:iCs/>
              </w:rPr>
              <w:t>re</w:t>
            </w:r>
            <w:r w:rsidRPr="003054CE">
              <w:rPr>
                <w:rFonts w:ascii="Arial" w:hAnsi="Arial" w:cs="Arial"/>
                <w:iCs/>
              </w:rPr>
              <w:t xml:space="preserve"> any constraints on data collection that may limit application numbers?</w:t>
            </w:r>
            <w:r>
              <w:t xml:space="preserve"> </w:t>
            </w:r>
          </w:p>
          <w:p w14:paraId="63B7B237" w14:textId="4663DBE6" w:rsidR="003054CE" w:rsidRPr="00CD1C8B" w:rsidRDefault="003054CE" w:rsidP="003054CE">
            <w:pPr>
              <w:rPr>
                <w:rFonts w:ascii="Arial" w:hAnsi="Arial" w:cs="Arial"/>
                <w:i/>
              </w:rPr>
            </w:pPr>
            <w:r w:rsidRPr="00CD1C8B">
              <w:rPr>
                <w:rFonts w:ascii="Arial" w:hAnsi="Arial" w:cs="Arial"/>
                <w:i/>
              </w:rPr>
              <w:t>This question is asking if there are any reasons people may feel unable to apply to your project due to</w:t>
            </w:r>
            <w:r w:rsidRPr="00CD1C8B">
              <w:rPr>
                <w:rFonts w:ascii="Arial" w:hAnsi="Arial" w:cs="Arial"/>
                <w:i/>
              </w:rPr>
              <w:t xml:space="preserve"> </w:t>
            </w:r>
            <w:r w:rsidRPr="00CD1C8B">
              <w:rPr>
                <w:rFonts w:ascii="Arial" w:hAnsi="Arial" w:cs="Arial"/>
                <w:i/>
              </w:rPr>
              <w:t>the data collection component - for example is there a difficulty in providing access for wheelchair</w:t>
            </w:r>
            <w:r w:rsidRPr="00CD1C8B">
              <w:rPr>
                <w:rFonts w:ascii="Arial" w:hAnsi="Arial" w:cs="Arial"/>
                <w:i/>
              </w:rPr>
              <w:t xml:space="preserve"> </w:t>
            </w:r>
            <w:r w:rsidRPr="00CD1C8B">
              <w:rPr>
                <w:rFonts w:ascii="Arial" w:hAnsi="Arial" w:cs="Arial"/>
                <w:i/>
              </w:rPr>
              <w:t>users?</w:t>
            </w:r>
          </w:p>
          <w:p w14:paraId="6B3C5207" w14:textId="09CDF6D2" w:rsidR="003054CE" w:rsidRPr="00595F07" w:rsidRDefault="003054CE" w:rsidP="003054CE">
            <w:pPr>
              <w:rPr>
                <w:rFonts w:ascii="Arial" w:hAnsi="Arial" w:cs="Arial"/>
                <w:bCs/>
              </w:rPr>
            </w:pPr>
            <w:sdt>
              <w:sdtPr>
                <w:rPr>
                  <w:rFonts w:ascii="Arial" w:hAnsi="Arial" w:cs="Arial"/>
                  <w:b/>
                  <w:bCs/>
                </w:rPr>
                <w:id w:val="-727917615"/>
                <w14:checkbox>
                  <w14:checked w14:val="0"/>
                  <w14:checkedState w14:val="00FE" w14:font="Wingdings"/>
                  <w14:uncheckedState w14:val="00A8" w14:font="Wingdings"/>
                </w14:checkbox>
              </w:sdtPr>
              <w:sdtContent>
                <w:r w:rsidRPr="00595F07">
                  <w:rPr>
                    <w:rFonts w:ascii="Wingdings" w:eastAsia="Wingdings" w:hAnsi="Wingdings" w:cs="Wingdings"/>
                    <w:b/>
                    <w:bCs/>
                  </w:rPr>
                  <w:t>¨</w:t>
                </w:r>
              </w:sdtContent>
            </w:sdt>
            <w:r w:rsidRPr="00595F07">
              <w:rPr>
                <w:rFonts w:ascii="Arial" w:hAnsi="Arial" w:cs="Arial"/>
                <w:b/>
                <w:bCs/>
              </w:rPr>
              <w:t xml:space="preserve"> Yes            </w:t>
            </w:r>
            <w:sdt>
              <w:sdtPr>
                <w:rPr>
                  <w:rFonts w:ascii="Arial" w:hAnsi="Arial" w:cs="Arial"/>
                  <w:b/>
                  <w:bCs/>
                </w:rPr>
                <w:id w:val="1065769010"/>
                <w14:checkbox>
                  <w14:checked w14:val="0"/>
                  <w14:checkedState w14:val="00FE" w14:font="Wingdings"/>
                  <w14:uncheckedState w14:val="00A8" w14:font="Wingdings"/>
                </w14:checkbox>
              </w:sdtPr>
              <w:sdtContent>
                <w:r w:rsidRPr="00595F07">
                  <w:rPr>
                    <w:rFonts w:ascii="Wingdings" w:eastAsia="Wingdings" w:hAnsi="Wingdings" w:cs="Wingdings"/>
                    <w:b/>
                    <w:bCs/>
                  </w:rPr>
                  <w:t>¨</w:t>
                </w:r>
              </w:sdtContent>
            </w:sdt>
            <w:r w:rsidRPr="00595F07">
              <w:rPr>
                <w:rFonts w:ascii="Arial" w:hAnsi="Arial" w:cs="Arial"/>
                <w:b/>
                <w:bCs/>
              </w:rPr>
              <w:t xml:space="preserve"> No</w:t>
            </w:r>
          </w:p>
          <w:p w14:paraId="3446F135" w14:textId="13180838" w:rsidR="003054CE" w:rsidRPr="00426CDE" w:rsidRDefault="003054CE" w:rsidP="003054CE">
            <w:pPr>
              <w:rPr>
                <w:rFonts w:ascii="Arial" w:hAnsi="Arial" w:cs="Arial"/>
              </w:rPr>
            </w:pPr>
            <w:r w:rsidRPr="00595F07">
              <w:rPr>
                <w:rFonts w:ascii="Arial" w:hAnsi="Arial" w:cs="Arial"/>
                <w:bCs/>
              </w:rPr>
              <w:t xml:space="preserve">If yes, </w:t>
            </w:r>
            <w:r>
              <w:rPr>
                <w:rFonts w:ascii="Arial" w:hAnsi="Arial" w:cs="Arial"/>
                <w:bCs/>
              </w:rPr>
              <w:t>h</w:t>
            </w:r>
            <w:r w:rsidRPr="003054CE">
              <w:rPr>
                <w:rFonts w:ascii="Arial" w:hAnsi="Arial" w:cs="Arial"/>
                <w:bCs/>
              </w:rPr>
              <w:t>ow may these constraints be mitigated?</w:t>
            </w:r>
            <w:r>
              <w:t xml:space="preserve"> </w:t>
            </w:r>
            <w:r w:rsidRPr="00CD1C8B">
              <w:rPr>
                <w:rFonts w:ascii="Arial" w:hAnsi="Arial" w:cs="Arial"/>
                <w:bCs/>
                <w:i/>
                <w:iCs/>
              </w:rPr>
              <w:t>for example can data collection be carried out remotely or provided by an alternate?</w:t>
            </w:r>
          </w:p>
        </w:tc>
      </w:tr>
      <w:tr w:rsidR="003054CE" w:rsidRPr="00595F07" w14:paraId="1ED6E186" w14:textId="77777777" w:rsidTr="6C9664B6">
        <w:tc>
          <w:tcPr>
            <w:tcW w:w="9498" w:type="dxa"/>
            <w:gridSpan w:val="3"/>
          </w:tcPr>
          <w:p w14:paraId="46ACD0F8" w14:textId="77777777" w:rsidR="003054CE" w:rsidRDefault="003054CE" w:rsidP="003054CE">
            <w:pPr>
              <w:rPr>
                <w:rFonts w:ascii="Arial" w:hAnsi="Arial" w:cs="Arial"/>
              </w:rPr>
            </w:pPr>
          </w:p>
          <w:p w14:paraId="2DE1946B" w14:textId="131EBEF0" w:rsidR="003054CE" w:rsidRDefault="003054CE" w:rsidP="003054CE">
            <w:pPr>
              <w:rPr>
                <w:rFonts w:ascii="Arial" w:hAnsi="Arial" w:cs="Arial"/>
              </w:rPr>
            </w:pPr>
          </w:p>
          <w:p w14:paraId="1D8FBEE7" w14:textId="2E9B62DC" w:rsidR="003E10BA" w:rsidRDefault="003E10BA" w:rsidP="003054CE"/>
          <w:p w14:paraId="1A2C5B94" w14:textId="77777777" w:rsidR="003E10BA" w:rsidRDefault="003E10BA" w:rsidP="003054CE">
            <w:pPr>
              <w:rPr>
                <w:rFonts w:ascii="Arial" w:hAnsi="Arial" w:cs="Arial"/>
              </w:rPr>
            </w:pPr>
          </w:p>
          <w:p w14:paraId="3796C831" w14:textId="77777777" w:rsidR="003054CE" w:rsidRDefault="003054CE" w:rsidP="003054CE">
            <w:pPr>
              <w:rPr>
                <w:rFonts w:ascii="Arial" w:hAnsi="Arial" w:cs="Arial"/>
              </w:rPr>
            </w:pPr>
          </w:p>
          <w:p w14:paraId="532DCB23" w14:textId="420792C8" w:rsidR="003054CE" w:rsidRPr="00426CDE" w:rsidRDefault="003054CE" w:rsidP="003054CE">
            <w:pPr>
              <w:rPr>
                <w:rFonts w:ascii="Arial" w:hAnsi="Arial" w:cs="Arial"/>
              </w:rPr>
            </w:pPr>
          </w:p>
        </w:tc>
      </w:tr>
      <w:tr w:rsidR="003054CE" w:rsidRPr="00595F07" w14:paraId="4993EB89" w14:textId="77777777" w:rsidTr="6C9664B6">
        <w:tc>
          <w:tcPr>
            <w:tcW w:w="9498" w:type="dxa"/>
            <w:gridSpan w:val="3"/>
          </w:tcPr>
          <w:p w14:paraId="4FDC05FB" w14:textId="543ADD74" w:rsidR="00214F91" w:rsidRDefault="003054CE" w:rsidP="003054CE">
            <w:pPr>
              <w:rPr>
                <w:rFonts w:ascii="Arial" w:hAnsi="Arial" w:cs="Arial"/>
                <w:iCs/>
              </w:rPr>
            </w:pPr>
            <w:r w:rsidRPr="00426CDE">
              <w:rPr>
                <w:rFonts w:ascii="Arial" w:hAnsi="Arial" w:cs="Arial"/>
              </w:rPr>
              <w:lastRenderedPageBreak/>
              <w:t>Does the project involve fieldwork?</w:t>
            </w:r>
            <w:r w:rsidRPr="00426CDE">
              <w:rPr>
                <w:rFonts w:ascii="Arial" w:hAnsi="Arial" w:cs="Arial"/>
                <w:iCs/>
              </w:rPr>
              <w:t xml:space="preserve"> </w:t>
            </w:r>
          </w:p>
          <w:p w14:paraId="5838D68D" w14:textId="167DE064" w:rsidR="003054CE" w:rsidRPr="00426CDE" w:rsidRDefault="003054CE" w:rsidP="003054CE">
            <w:pPr>
              <w:rPr>
                <w:rFonts w:ascii="Arial" w:hAnsi="Arial" w:cs="Arial"/>
              </w:rPr>
            </w:pPr>
            <w:sdt>
              <w:sdtPr>
                <w:rPr>
                  <w:rFonts w:ascii="Arial" w:hAnsi="Arial" w:cs="Arial"/>
                  <w:b/>
                  <w:bCs/>
                </w:rPr>
                <w:id w:val="-763916657"/>
                <w14:checkbox>
                  <w14:checked w14:val="0"/>
                  <w14:checkedState w14:val="00FE" w14:font="Wingdings"/>
                  <w14:uncheckedState w14:val="00A8" w14:font="Wingdings"/>
                </w14:checkbox>
              </w:sdtPr>
              <w:sdtContent>
                <w:r w:rsidR="00214F91">
                  <w:rPr>
                    <w:rFonts w:ascii="Arial" w:hAnsi="Arial" w:cs="Arial"/>
                    <w:b/>
                    <w:bCs/>
                  </w:rPr>
                  <w:sym w:font="Wingdings" w:char="F0A8"/>
                </w:r>
              </w:sdtContent>
            </w:sdt>
            <w:r w:rsidRPr="00426CDE">
              <w:rPr>
                <w:rFonts w:ascii="Arial" w:hAnsi="Arial" w:cs="Arial"/>
                <w:b/>
                <w:bCs/>
              </w:rPr>
              <w:t xml:space="preserve"> Yes            </w:t>
            </w:r>
            <w:sdt>
              <w:sdtPr>
                <w:rPr>
                  <w:rFonts w:ascii="Arial" w:hAnsi="Arial" w:cs="Arial"/>
                  <w:b/>
                  <w:bCs/>
                </w:rPr>
                <w:id w:val="1464919123"/>
                <w14:checkbox>
                  <w14:checked w14:val="0"/>
                  <w14:checkedState w14:val="00FE" w14:font="Wingdings"/>
                  <w14:uncheckedState w14:val="00A8" w14:font="Wingdings"/>
                </w14:checkbox>
              </w:sdtPr>
              <w:sdtContent>
                <w:r w:rsidRPr="00426CDE">
                  <w:rPr>
                    <w:rFonts w:ascii="Wingdings" w:eastAsia="Wingdings" w:hAnsi="Wingdings" w:cs="Wingdings"/>
                    <w:b/>
                    <w:bCs/>
                  </w:rPr>
                  <w:t>¨</w:t>
                </w:r>
              </w:sdtContent>
            </w:sdt>
            <w:r w:rsidRPr="00426CDE">
              <w:rPr>
                <w:rFonts w:ascii="Arial" w:hAnsi="Arial" w:cs="Arial"/>
                <w:b/>
                <w:bCs/>
              </w:rPr>
              <w:t xml:space="preserve"> No</w:t>
            </w:r>
          </w:p>
          <w:p w14:paraId="1D00DAB5" w14:textId="6CFFBA07" w:rsidR="00456850" w:rsidRPr="00456850" w:rsidRDefault="003054CE" w:rsidP="00456850">
            <w:pPr>
              <w:rPr>
                <w:rFonts w:ascii="Arial" w:hAnsi="Arial" w:cs="Arial"/>
              </w:rPr>
            </w:pPr>
            <w:r w:rsidRPr="00426CDE">
              <w:rPr>
                <w:rFonts w:ascii="Arial" w:hAnsi="Arial" w:cs="Arial"/>
              </w:rPr>
              <w:t xml:space="preserve">If yes, how will you ensure that any proposed fieldwork is carried out in a safe, </w:t>
            </w:r>
            <w:proofErr w:type="gramStart"/>
            <w:r w:rsidRPr="00426CDE">
              <w:rPr>
                <w:rFonts w:ascii="Arial" w:hAnsi="Arial" w:cs="Arial"/>
              </w:rPr>
              <w:t>inclusive</w:t>
            </w:r>
            <w:proofErr w:type="gramEnd"/>
            <w:r w:rsidRPr="00426CDE">
              <w:rPr>
                <w:rFonts w:ascii="Arial" w:hAnsi="Arial" w:cs="Arial"/>
              </w:rPr>
              <w:t xml:space="preserve"> and appropriate research environment </w:t>
            </w:r>
            <w:r w:rsidR="00456850" w:rsidRPr="00456850">
              <w:rPr>
                <w:rFonts w:ascii="Arial" w:hAnsi="Arial" w:cs="Arial"/>
              </w:rPr>
              <w:t>How can you ensure that any applicant will feel safe and included, particularly with reference</w:t>
            </w:r>
            <w:r w:rsidR="00456850">
              <w:rPr>
                <w:rFonts w:ascii="Arial" w:hAnsi="Arial" w:cs="Arial"/>
              </w:rPr>
              <w:t xml:space="preserve"> </w:t>
            </w:r>
            <w:r w:rsidR="00456850" w:rsidRPr="00456850">
              <w:rPr>
                <w:rFonts w:ascii="Arial" w:hAnsi="Arial" w:cs="Arial"/>
              </w:rPr>
              <w:t>to protected characteristics (age, disability, gender reassignment, marriage and civil</w:t>
            </w:r>
          </w:p>
          <w:p w14:paraId="22B9B650" w14:textId="5857C798" w:rsidR="003054CE" w:rsidRPr="00E1159E" w:rsidRDefault="00456850" w:rsidP="00456850">
            <w:pPr>
              <w:rPr>
                <w:rFonts w:ascii="Arial" w:hAnsi="Arial" w:cs="Arial"/>
                <w:sz w:val="22"/>
                <w:szCs w:val="22"/>
                <w:highlight w:val="yellow"/>
              </w:rPr>
            </w:pPr>
            <w:r w:rsidRPr="00456850">
              <w:rPr>
                <w:rFonts w:ascii="Arial" w:hAnsi="Arial" w:cs="Arial"/>
              </w:rPr>
              <w:t>partnership, pregnancy and maternity, race, religion or belief, sex)?</w:t>
            </w:r>
            <w:r w:rsidRPr="00456850">
              <w:rPr>
                <w:rFonts w:ascii="Arial" w:hAnsi="Arial" w:cs="Arial"/>
              </w:rPr>
              <w:t xml:space="preserve"> </w:t>
            </w:r>
          </w:p>
        </w:tc>
      </w:tr>
      <w:tr w:rsidR="003054CE" w:rsidRPr="00595F07" w14:paraId="6EFF26B5" w14:textId="77777777" w:rsidTr="6C9664B6">
        <w:trPr>
          <w:trHeight w:val="1106"/>
        </w:trPr>
        <w:tc>
          <w:tcPr>
            <w:tcW w:w="9498" w:type="dxa"/>
            <w:gridSpan w:val="3"/>
          </w:tcPr>
          <w:p w14:paraId="081D8189" w14:textId="77777777" w:rsidR="003054CE" w:rsidRPr="00E1159E" w:rsidRDefault="003054CE" w:rsidP="003054CE">
            <w:pPr>
              <w:rPr>
                <w:highlight w:val="yellow"/>
              </w:rPr>
            </w:pPr>
          </w:p>
        </w:tc>
      </w:tr>
      <w:tr w:rsidR="00456850" w:rsidRPr="00595F07" w14:paraId="3F6039CE" w14:textId="77777777" w:rsidTr="003E10BA">
        <w:trPr>
          <w:trHeight w:val="270"/>
        </w:trPr>
        <w:tc>
          <w:tcPr>
            <w:tcW w:w="9498" w:type="dxa"/>
            <w:gridSpan w:val="3"/>
            <w:shd w:val="clear" w:color="auto" w:fill="D9D9D9" w:themeFill="background1" w:themeFillShade="D9"/>
            <w:vAlign w:val="center"/>
          </w:tcPr>
          <w:p w14:paraId="2804132C" w14:textId="0949D4DE" w:rsidR="00456850" w:rsidRDefault="00456850" w:rsidP="003E10BA">
            <w:pPr>
              <w:rPr>
                <w:rFonts w:ascii="Arial" w:hAnsi="Arial" w:cs="Arial"/>
                <w:sz w:val="22"/>
                <w:szCs w:val="22"/>
              </w:rPr>
            </w:pPr>
            <w:r w:rsidRPr="003E10BA">
              <w:rPr>
                <w:rFonts w:ascii="Arial" w:hAnsi="Arial" w:cs="Arial"/>
                <w:b/>
                <w:sz w:val="22"/>
                <w:szCs w:val="22"/>
              </w:rPr>
              <w:t>Total Research Costs budget requested for project</w:t>
            </w:r>
            <w:r w:rsidRPr="003E10BA">
              <w:rPr>
                <w:rFonts w:ascii="Arial" w:hAnsi="Arial" w:cs="Arial"/>
                <w:b/>
                <w:sz w:val="22"/>
                <w:szCs w:val="22"/>
              </w:rPr>
              <w:t xml:space="preserve"> </w:t>
            </w:r>
          </w:p>
        </w:tc>
      </w:tr>
      <w:tr w:rsidR="003E10BA" w:rsidRPr="00595F07" w14:paraId="678D2E57" w14:textId="77777777" w:rsidTr="003E10BA">
        <w:trPr>
          <w:trHeight w:val="900"/>
        </w:trPr>
        <w:tc>
          <w:tcPr>
            <w:tcW w:w="9498" w:type="dxa"/>
            <w:gridSpan w:val="3"/>
            <w:shd w:val="clear" w:color="auto" w:fill="auto"/>
            <w:vAlign w:val="center"/>
          </w:tcPr>
          <w:p w14:paraId="2E379E8B" w14:textId="6B507949" w:rsidR="003E10BA" w:rsidRPr="003E10BA" w:rsidRDefault="003E10BA" w:rsidP="003E10BA">
            <w:pPr>
              <w:rPr>
                <w:rFonts w:ascii="Arial" w:hAnsi="Arial" w:cs="Arial"/>
              </w:rPr>
            </w:pPr>
            <w:r w:rsidRPr="003E10BA">
              <w:rPr>
                <w:rFonts w:ascii="Arial" w:hAnsi="Arial" w:cs="Arial"/>
              </w:rPr>
              <w:t>This should not include the £2,500 held by the DTP or any CASE contribution. Please also submit an itemised justification for the Research Costs request to OneDrive using the ARIES Research Costs</w:t>
            </w:r>
          </w:p>
          <w:p w14:paraId="711902CC" w14:textId="74599B90" w:rsidR="003E10BA" w:rsidRPr="003E10BA" w:rsidRDefault="003E10BA" w:rsidP="003E10BA">
            <w:pPr>
              <w:rPr>
                <w:rFonts w:ascii="Arial" w:hAnsi="Arial" w:cs="Arial"/>
                <w:b/>
                <w:sz w:val="22"/>
                <w:szCs w:val="22"/>
              </w:rPr>
            </w:pPr>
            <w:r w:rsidRPr="003E10BA">
              <w:rPr>
                <w:rFonts w:ascii="Arial" w:hAnsi="Arial" w:cs="Arial"/>
              </w:rPr>
              <w:t>Form (</w:t>
            </w:r>
            <w:hyperlink r:id="rId9" w:history="1">
              <w:r w:rsidRPr="007468F6">
                <w:rPr>
                  <w:rStyle w:val="Hyperlink"/>
                  <w:rFonts w:ascii="Arial" w:hAnsi="Arial" w:cs="Arial"/>
                </w:rPr>
                <w:t>https://www.aries-dtp.ac.uk/supervisors/call-for-proposals/</w:t>
              </w:r>
            </w:hyperlink>
            <w:r w:rsidRPr="003E10BA">
              <w:rPr>
                <w:rFonts w:ascii="Arial" w:hAnsi="Arial" w:cs="Arial"/>
              </w:rPr>
              <w:t>)</w:t>
            </w:r>
          </w:p>
        </w:tc>
      </w:tr>
      <w:tr w:rsidR="00456850" w:rsidRPr="00595F07" w14:paraId="1CF31BC7" w14:textId="77777777" w:rsidTr="6C9664B6">
        <w:tc>
          <w:tcPr>
            <w:tcW w:w="9498" w:type="dxa"/>
            <w:gridSpan w:val="3"/>
          </w:tcPr>
          <w:p w14:paraId="109D5D5D" w14:textId="7BC7815C" w:rsidR="00456850" w:rsidRPr="00214F91" w:rsidRDefault="00214F91" w:rsidP="00456850">
            <w:pPr>
              <w:rPr>
                <w:rFonts w:ascii="Arial" w:hAnsi="Arial" w:cs="Arial"/>
                <w:color w:val="0070C0"/>
              </w:rPr>
            </w:pPr>
            <w:r w:rsidRPr="00214F91">
              <w:rPr>
                <w:rFonts w:ascii="Arial" w:hAnsi="Arial" w:cs="Arial"/>
                <w:color w:val="0070C0"/>
              </w:rPr>
              <w:t>The value must be a number</w:t>
            </w:r>
          </w:p>
          <w:p w14:paraId="489BD2CF" w14:textId="72F73446" w:rsidR="003E10BA" w:rsidRDefault="003E10BA" w:rsidP="00456850">
            <w:pPr>
              <w:rPr>
                <w:rFonts w:ascii="Arial" w:hAnsi="Arial" w:cs="Arial"/>
                <w:sz w:val="22"/>
                <w:szCs w:val="22"/>
              </w:rPr>
            </w:pPr>
          </w:p>
        </w:tc>
      </w:tr>
      <w:tr w:rsidR="00781C14" w:rsidRPr="00595F07" w14:paraId="3C7183DA" w14:textId="77777777" w:rsidTr="00781C14">
        <w:tc>
          <w:tcPr>
            <w:tcW w:w="9498" w:type="dxa"/>
            <w:gridSpan w:val="3"/>
            <w:shd w:val="clear" w:color="auto" w:fill="CCCCCC" w:themeFill="text1" w:themeFillTint="33"/>
            <w:vAlign w:val="center"/>
          </w:tcPr>
          <w:p w14:paraId="33D2E394" w14:textId="4EDF2538" w:rsidR="00781C14" w:rsidRDefault="00781C14" w:rsidP="00781C14">
            <w:pPr>
              <w:rPr>
                <w:rFonts w:ascii="Arial" w:hAnsi="Arial" w:cs="Arial"/>
                <w:sz w:val="22"/>
                <w:szCs w:val="22"/>
              </w:rPr>
            </w:pPr>
            <w:r w:rsidRPr="00595F07">
              <w:rPr>
                <w:rFonts w:ascii="Arial" w:hAnsi="Arial" w:cs="Arial"/>
                <w:b/>
                <w:sz w:val="22"/>
                <w:szCs w:val="22"/>
              </w:rPr>
              <w:t>Fit to ARIES themes</w:t>
            </w:r>
          </w:p>
        </w:tc>
      </w:tr>
      <w:tr w:rsidR="00781C14" w:rsidRPr="00595F07" w14:paraId="0229242A" w14:textId="77777777" w:rsidTr="00E526B4">
        <w:trPr>
          <w:trHeight w:val="588"/>
        </w:trPr>
        <w:tc>
          <w:tcPr>
            <w:tcW w:w="9498" w:type="dxa"/>
            <w:gridSpan w:val="3"/>
            <w:tcBorders>
              <w:top w:val="single" w:sz="4" w:space="0" w:color="auto"/>
              <w:left w:val="single" w:sz="4" w:space="0" w:color="auto"/>
              <w:bottom w:val="single" w:sz="4" w:space="0" w:color="auto"/>
              <w:right w:val="single" w:sz="4" w:space="0" w:color="auto"/>
            </w:tcBorders>
            <w:vAlign w:val="center"/>
          </w:tcPr>
          <w:p w14:paraId="7F5D0B50" w14:textId="77777777" w:rsidR="00781C14" w:rsidRPr="00595F07" w:rsidRDefault="00781C14" w:rsidP="00781C14">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many subthemes as seem appropriate</w:t>
            </w:r>
          </w:p>
          <w:p w14:paraId="61F153CF" w14:textId="00137D0D" w:rsidR="00781C14" w:rsidRPr="00595F07" w:rsidRDefault="00781C14" w:rsidP="00781C14">
            <w:pPr>
              <w:rPr>
                <w:rFonts w:ascii="Arial" w:hAnsi="Arial" w:cs="Arial"/>
                <w:b/>
              </w:rPr>
            </w:pPr>
            <w:r w:rsidRPr="00595F07">
              <w:rPr>
                <w:rFonts w:ascii="Arial" w:hAnsi="Arial" w:cs="Arial"/>
              </w:rPr>
              <w:t>Identifying themes assists us in allocate projects to sift panellists, candidates to interview panels, etc.; it is not use</w:t>
            </w:r>
            <w:r w:rsidR="003E10BA">
              <w:rPr>
                <w:rFonts w:ascii="Arial" w:hAnsi="Arial" w:cs="Arial"/>
              </w:rPr>
              <w:t>d</w:t>
            </w:r>
            <w:r w:rsidRPr="00595F07">
              <w:rPr>
                <w:rFonts w:ascii="Arial" w:hAnsi="Arial" w:cs="Arial"/>
              </w:rPr>
              <w:t xml:space="preserve"> to score or prioritise projects for funding.</w:t>
            </w:r>
          </w:p>
        </w:tc>
      </w:tr>
      <w:tr w:rsidR="00781C14" w:rsidRPr="00595F07" w14:paraId="04B3BE19" w14:textId="77777777" w:rsidTr="00E526B4">
        <w:trPr>
          <w:trHeight w:val="100"/>
        </w:trPr>
        <w:tc>
          <w:tcPr>
            <w:tcW w:w="4991" w:type="dxa"/>
            <w:tcBorders>
              <w:top w:val="single" w:sz="4" w:space="0" w:color="auto"/>
              <w:left w:val="single" w:sz="4" w:space="0" w:color="auto"/>
              <w:bottom w:val="single" w:sz="4" w:space="0" w:color="auto"/>
              <w:right w:val="single" w:sz="4" w:space="0" w:color="auto"/>
            </w:tcBorders>
            <w:vAlign w:val="center"/>
          </w:tcPr>
          <w:p w14:paraId="0D08AB91" w14:textId="77777777" w:rsidR="00781C14" w:rsidRPr="00595F07" w:rsidRDefault="00781C14" w:rsidP="00781C14">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20AA9399" w14:textId="7E9066CC" w:rsidR="00781C14" w:rsidRPr="00595F07" w:rsidRDefault="00781C14" w:rsidP="00781C14">
            <w:pPr>
              <w:rPr>
                <w:rFonts w:ascii="Arial" w:hAnsi="Arial" w:cs="Arial"/>
                <w:b/>
              </w:rPr>
            </w:pPr>
            <w:r w:rsidRPr="00595F07">
              <w:rPr>
                <w:rFonts w:ascii="Arial" w:hAnsi="Arial" w:cs="Arial"/>
                <w:b/>
              </w:rPr>
              <w:t>Main theme (X)</w:t>
            </w:r>
          </w:p>
        </w:tc>
        <w:tc>
          <w:tcPr>
            <w:tcW w:w="2665" w:type="dxa"/>
            <w:tcBorders>
              <w:top w:val="single" w:sz="4" w:space="0" w:color="auto"/>
              <w:left w:val="single" w:sz="4" w:space="0" w:color="auto"/>
              <w:bottom w:val="single" w:sz="4" w:space="0" w:color="auto"/>
              <w:right w:val="single" w:sz="4" w:space="0" w:color="auto"/>
            </w:tcBorders>
            <w:vAlign w:val="center"/>
          </w:tcPr>
          <w:p w14:paraId="4AED17B8" w14:textId="04C49646" w:rsidR="00781C14" w:rsidRPr="00595F07" w:rsidRDefault="00781C14" w:rsidP="00781C14">
            <w:pPr>
              <w:rPr>
                <w:rFonts w:ascii="Arial" w:hAnsi="Arial" w:cs="Arial"/>
                <w:b/>
              </w:rPr>
            </w:pPr>
            <w:r w:rsidRPr="00595F07">
              <w:rPr>
                <w:rFonts w:ascii="Arial" w:hAnsi="Arial" w:cs="Arial"/>
                <w:b/>
              </w:rPr>
              <w:t>Rank order; 1 most relevant</w:t>
            </w:r>
          </w:p>
        </w:tc>
      </w:tr>
      <w:tr w:rsidR="00781C14" w:rsidRPr="00595F07" w14:paraId="146A406E" w14:textId="77777777" w:rsidTr="00E526B4">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5E76F4C4" w14:textId="4B367AC0" w:rsidR="00781C14" w:rsidRPr="00595F07" w:rsidRDefault="00781C14" w:rsidP="00781C14">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1498F0FA" w14:textId="77777777" w:rsidR="00781C14" w:rsidRPr="00595F07" w:rsidRDefault="00781C14" w:rsidP="00781C14">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4A615E44" w14:textId="77777777" w:rsidR="00781C14" w:rsidRPr="00595F07" w:rsidRDefault="00781C14" w:rsidP="00781C14">
            <w:pPr>
              <w:rPr>
                <w:rFonts w:ascii="Arial" w:hAnsi="Arial" w:cs="Arial"/>
                <w:b/>
              </w:rPr>
            </w:pPr>
          </w:p>
        </w:tc>
      </w:tr>
      <w:tr w:rsidR="00781C14" w:rsidRPr="00595F07" w14:paraId="435BF0ED" w14:textId="77777777" w:rsidTr="00E526B4">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7D7A61ED" w14:textId="393690A3" w:rsidR="00781C14" w:rsidRPr="00595F07" w:rsidRDefault="00781C14" w:rsidP="00781C14">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5B0BB66F" w14:textId="77777777" w:rsidR="00781C14" w:rsidRPr="00595F07" w:rsidRDefault="00781C14" w:rsidP="00781C14">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6B62AB8B" w14:textId="77777777" w:rsidR="00781C14" w:rsidRPr="00595F07" w:rsidRDefault="00781C14" w:rsidP="00781C14">
            <w:pPr>
              <w:rPr>
                <w:rFonts w:ascii="Arial" w:hAnsi="Arial" w:cs="Arial"/>
                <w:b/>
              </w:rPr>
            </w:pPr>
          </w:p>
        </w:tc>
      </w:tr>
      <w:tr w:rsidR="00781C14" w:rsidRPr="00595F07" w14:paraId="5E0EEAA3" w14:textId="77777777" w:rsidTr="00E526B4">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6D9AE8CA" w14:textId="7D4C65BF" w:rsidR="00781C14" w:rsidRPr="00595F07" w:rsidRDefault="00781C14" w:rsidP="00781C14">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6AE16EB6" w14:textId="77777777" w:rsidR="00781C14" w:rsidRPr="00595F07" w:rsidRDefault="00781C14" w:rsidP="00781C14">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65613A85" w14:textId="77777777" w:rsidR="00781C14" w:rsidRPr="00595F07" w:rsidRDefault="00781C14" w:rsidP="00781C14">
            <w:pPr>
              <w:rPr>
                <w:rFonts w:ascii="Arial" w:hAnsi="Arial" w:cs="Arial"/>
                <w:b/>
              </w:rPr>
            </w:pPr>
          </w:p>
        </w:tc>
      </w:tr>
      <w:tr w:rsidR="00781C14" w:rsidRPr="00595F07" w14:paraId="0C3B2D41" w14:textId="77777777" w:rsidTr="00E526B4">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6EAC1536" w14:textId="5543BFBF" w:rsidR="00781C14" w:rsidRPr="00595F07" w:rsidRDefault="00781C14" w:rsidP="00781C14">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5AB6B239" w14:textId="77777777" w:rsidR="00781C14" w:rsidRPr="00595F07" w:rsidRDefault="00781C14" w:rsidP="00781C14">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DE02D6B" w14:textId="77777777" w:rsidR="00781C14" w:rsidRPr="00595F07" w:rsidRDefault="00781C14" w:rsidP="00781C14">
            <w:pPr>
              <w:rPr>
                <w:rFonts w:ascii="Arial" w:hAnsi="Arial" w:cs="Arial"/>
                <w:b/>
              </w:rPr>
            </w:pPr>
          </w:p>
        </w:tc>
      </w:tr>
      <w:tr w:rsidR="00781C14" w:rsidRPr="00595F07" w14:paraId="07E9A2E8" w14:textId="77777777" w:rsidTr="00E526B4">
        <w:trPr>
          <w:trHeight w:val="454"/>
        </w:trPr>
        <w:tc>
          <w:tcPr>
            <w:tcW w:w="4991" w:type="dxa"/>
            <w:tcBorders>
              <w:top w:val="single" w:sz="4" w:space="0" w:color="auto"/>
              <w:left w:val="single" w:sz="4" w:space="0" w:color="auto"/>
              <w:bottom w:val="single" w:sz="4" w:space="0" w:color="auto"/>
              <w:right w:val="single" w:sz="4" w:space="0" w:color="auto"/>
            </w:tcBorders>
            <w:vAlign w:val="center"/>
          </w:tcPr>
          <w:p w14:paraId="66A7738D" w14:textId="291B64CA" w:rsidR="00781C14" w:rsidRPr="00595F07" w:rsidRDefault="00781C14" w:rsidP="00781C14">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4108DF36" w14:textId="77777777" w:rsidR="00781C14" w:rsidRPr="00595F07" w:rsidRDefault="00781C14" w:rsidP="00781C14">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0C67DF2E" w14:textId="77777777" w:rsidR="00781C14" w:rsidRPr="00595F07" w:rsidRDefault="00781C14" w:rsidP="00781C14">
            <w:pPr>
              <w:rPr>
                <w:rFonts w:ascii="Arial" w:hAnsi="Arial" w:cs="Arial"/>
                <w:b/>
              </w:rPr>
            </w:pPr>
          </w:p>
        </w:tc>
      </w:tr>
    </w:tbl>
    <w:p w14:paraId="33F694E9" w14:textId="361909CB" w:rsidR="00A25FCA" w:rsidRDefault="00A25FCA" w:rsidP="00391012">
      <w:pPr>
        <w:rPr>
          <w:rFonts w:ascii="Arial" w:hAnsi="Arial" w:cs="Arial"/>
        </w:rPr>
      </w:pPr>
    </w:p>
    <w:p w14:paraId="79998AF5" w14:textId="06B0FB0C" w:rsidR="00A25FCA" w:rsidRDefault="00A25FCA">
      <w:pPr>
        <w:spacing w:after="160" w:line="259" w:lineRule="auto"/>
        <w:rPr>
          <w:rFonts w:ascii="Arial" w:hAnsi="Arial" w:cs="Arial"/>
        </w:rPr>
      </w:pPr>
    </w:p>
    <w:p w14:paraId="5230D2EF" w14:textId="77777777" w:rsidR="008327C0" w:rsidRPr="00595F07" w:rsidRDefault="008327C0" w:rsidP="00391012">
      <w:pPr>
        <w:rPr>
          <w:rFonts w:ascii="Arial" w:hAnsi="Arial" w:cs="Arial"/>
        </w:rPr>
      </w:pPr>
    </w:p>
    <w:p w14:paraId="1438FBCD" w14:textId="4B0B26F9" w:rsidR="00391012" w:rsidRPr="00303C62" w:rsidRDefault="00391012" w:rsidP="00391012">
      <w:pPr>
        <w:rPr>
          <w:rFonts w:ascii="Arial" w:hAnsi="Arial" w:cs="Arial"/>
        </w:rPr>
        <w:sectPr w:rsidR="00391012" w:rsidRPr="00303C62" w:rsidSect="00303C62">
          <w:footerReference w:type="even" r:id="rId10"/>
          <w:footerReference w:type="default" r:id="rId11"/>
          <w:pgSz w:w="11907" w:h="16840" w:code="9"/>
          <w:pgMar w:top="720" w:right="720" w:bottom="720" w:left="720" w:header="709" w:footer="709" w:gutter="0"/>
          <w:cols w:space="720"/>
          <w:docGrid w:linePitch="272"/>
        </w:sectPr>
      </w:pPr>
    </w:p>
    <w:p w14:paraId="31C57522" w14:textId="1C97C28E" w:rsidR="00391012" w:rsidRPr="00595F07" w:rsidRDefault="00391012" w:rsidP="00E758D4">
      <w:pPr>
        <w:pStyle w:val="ListParagraph"/>
        <w:spacing w:before="120" w:after="120"/>
        <w:ind w:left="-709" w:firstLine="1429"/>
        <w:rPr>
          <w:rFonts w:ascii="Arial" w:hAnsi="Arial" w:cs="Arial"/>
          <w:sz w:val="22"/>
          <w:szCs w:val="22"/>
        </w:rPr>
      </w:pPr>
      <w:r w:rsidRPr="00595F07">
        <w:rPr>
          <w:rFonts w:ascii="Arial" w:hAnsi="Arial" w:cs="Arial"/>
          <w:b/>
          <w:bCs/>
          <w:sz w:val="22"/>
          <w:szCs w:val="22"/>
        </w:rPr>
        <w:lastRenderedPageBreak/>
        <w:t xml:space="preserve">Please choose </w:t>
      </w:r>
      <w:r w:rsidR="00CC3B2A">
        <w:rPr>
          <w:rFonts w:ascii="Arial" w:hAnsi="Arial" w:cs="Arial"/>
          <w:b/>
          <w:bCs/>
          <w:sz w:val="22"/>
          <w:szCs w:val="22"/>
        </w:rPr>
        <w:t>no more than 10 keywords</w:t>
      </w:r>
    </w:p>
    <w:tbl>
      <w:tblPr>
        <w:tblStyle w:val="TableGrid"/>
        <w:tblW w:w="11340" w:type="dxa"/>
        <w:jc w:val="center"/>
        <w:tblLook w:val="04A0" w:firstRow="1" w:lastRow="0" w:firstColumn="1" w:lastColumn="0" w:noHBand="0" w:noVBand="1"/>
      </w:tblPr>
      <w:tblGrid>
        <w:gridCol w:w="2821"/>
        <w:gridCol w:w="2561"/>
        <w:gridCol w:w="2835"/>
        <w:gridCol w:w="3123"/>
      </w:tblGrid>
      <w:tr w:rsidR="00A410BA" w:rsidRPr="00595F07" w14:paraId="2795FEF1" w14:textId="77777777" w:rsidTr="00A410BA">
        <w:trPr>
          <w:trHeight w:val="1680"/>
          <w:jc w:val="center"/>
        </w:trPr>
        <w:tc>
          <w:tcPr>
            <w:tcW w:w="2821" w:type="dxa"/>
            <w:vMerge w:val="restart"/>
          </w:tcPr>
          <w:p w14:paraId="5B057B78" w14:textId="77777777" w:rsidR="00A410BA" w:rsidRDefault="00A410BA" w:rsidP="00AB3694">
            <w:pPr>
              <w:outlineLvl w:val="0"/>
              <w:rPr>
                <w:color w:val="2E74B5" w:themeColor="accent1" w:themeShade="BF"/>
                <w:sz w:val="28"/>
                <w:szCs w:val="28"/>
              </w:rPr>
            </w:pPr>
            <w:r>
              <w:rPr>
                <w:color w:val="2E74B5" w:themeColor="accent1" w:themeShade="BF"/>
                <w:sz w:val="28"/>
                <w:szCs w:val="28"/>
              </w:rPr>
              <w:t>Agriculture</w:t>
            </w:r>
          </w:p>
          <w:p w14:paraId="7C5E9211" w14:textId="77777777" w:rsidR="00A410BA" w:rsidRDefault="00214F91" w:rsidP="00AB3694">
            <w:sdt>
              <w:sdtPr>
                <w:id w:val="120937658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sciences</w:t>
            </w:r>
          </w:p>
          <w:p w14:paraId="53169075" w14:textId="77777777" w:rsidR="00A410BA" w:rsidRDefault="00214F91" w:rsidP="00AB3694">
            <w:sdt>
              <w:sdtPr>
                <w:id w:val="123944763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agricultural technology</w:t>
            </w:r>
          </w:p>
          <w:p w14:paraId="23B0C321" w14:textId="77777777" w:rsidR="00A410BA" w:rsidRDefault="00214F91" w:rsidP="00AB3694">
            <w:sdt>
              <w:sdtPr>
                <w:id w:val="-14966497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arable farming</w:t>
            </w:r>
          </w:p>
          <w:p w14:paraId="4F3A8EAC" w14:textId="77777777" w:rsidR="00A410BA" w:rsidRDefault="00214F91" w:rsidP="00AB3694">
            <w:sdt>
              <w:sdtPr>
                <w:id w:val="-118212469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livestock farming</w:t>
            </w:r>
          </w:p>
          <w:p w14:paraId="1480337B" w14:textId="77777777" w:rsidR="00A410BA" w:rsidRDefault="00214F91" w:rsidP="00AB3694">
            <w:sdt>
              <w:sdtPr>
                <w:id w:val="170776197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forestry &amp; arboriculture</w:t>
            </w:r>
          </w:p>
          <w:p w14:paraId="05216A42" w14:textId="0F6504C1" w:rsidR="00A410BA" w:rsidRPr="00230CEC" w:rsidRDefault="00214F91" w:rsidP="00A3701D">
            <w:sdt>
              <w:sdtPr>
                <w:id w:val="-63754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val="restart"/>
          </w:tcPr>
          <w:p w14:paraId="2DA4CF57" w14:textId="77777777" w:rsidR="00A410BA" w:rsidRDefault="00A410BA" w:rsidP="00AB3694">
            <w:pPr>
              <w:outlineLvl w:val="0"/>
              <w:rPr>
                <w:color w:val="2E74B5" w:themeColor="accent1" w:themeShade="BF"/>
                <w:sz w:val="28"/>
                <w:szCs w:val="28"/>
              </w:rPr>
            </w:pPr>
            <w:r>
              <w:rPr>
                <w:color w:val="2E74B5" w:themeColor="accent1" w:themeShade="BF"/>
                <w:sz w:val="28"/>
                <w:szCs w:val="28"/>
              </w:rPr>
              <w:t>Biological Sciences</w:t>
            </w:r>
          </w:p>
          <w:p w14:paraId="26B3176C" w14:textId="71D7E8F6" w:rsidR="00A410BA" w:rsidRDefault="00214F91" w:rsidP="00AB3694">
            <w:sdt>
              <w:sdtPr>
                <w:id w:val="-9857707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AD7995">
              <w:t>bacteriology</w:t>
            </w:r>
          </w:p>
          <w:p w14:paraId="3F965A68" w14:textId="77777777" w:rsidR="00A410BA" w:rsidRDefault="00214F91" w:rsidP="00AB3694">
            <w:sdt>
              <w:sdtPr>
                <w:id w:val="43941740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behavioural biology</w:t>
            </w:r>
          </w:p>
          <w:p w14:paraId="06172F43" w14:textId="77777777" w:rsidR="00A410BA" w:rsidRDefault="00214F91" w:rsidP="00AB3694">
            <w:sdt>
              <w:sdtPr>
                <w:id w:val="171708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biochemistry</w:t>
            </w:r>
          </w:p>
          <w:p w14:paraId="427CCAE5" w14:textId="77777777" w:rsidR="00A410BA" w:rsidRDefault="00214F91" w:rsidP="00AB3694">
            <w:sdt>
              <w:sdtPr>
                <w:id w:val="14797972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biodiversity</w:t>
            </w:r>
          </w:p>
          <w:p w14:paraId="48809DD0" w14:textId="77777777" w:rsidR="00A410BA" w:rsidRDefault="00214F91" w:rsidP="00AB3694">
            <w:sdt>
              <w:sdtPr>
                <w:id w:val="-11606933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bioinformatics</w:t>
            </w:r>
          </w:p>
          <w:p w14:paraId="0933209D" w14:textId="77777777" w:rsidR="00A410BA" w:rsidRDefault="00214F91" w:rsidP="00AB3694">
            <w:sdt>
              <w:sdtPr>
                <w:id w:val="-38110072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biophysics</w:t>
            </w:r>
          </w:p>
          <w:p w14:paraId="0976D7AB" w14:textId="77777777" w:rsidR="00A410BA" w:rsidRDefault="00214F91" w:rsidP="00AB3694">
            <w:sdt>
              <w:sdtPr>
                <w:id w:val="-177563542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biotechnology</w:t>
            </w:r>
          </w:p>
          <w:p w14:paraId="2F3C6A2D" w14:textId="77777777" w:rsidR="00A410BA" w:rsidRDefault="00214F91" w:rsidP="00AB3694">
            <w:sdt>
              <w:sdtPr>
                <w:id w:val="123462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cancer biology</w:t>
            </w:r>
          </w:p>
          <w:p w14:paraId="3BC21CE2" w14:textId="77777777" w:rsidR="00A410BA" w:rsidRDefault="00214F91" w:rsidP="00AB3694">
            <w:sdt>
              <w:sdtPr>
                <w:id w:val="30953280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cell biology</w:t>
            </w:r>
          </w:p>
          <w:p w14:paraId="20DAF075" w14:textId="77777777" w:rsidR="00A410BA" w:rsidRDefault="00214F91" w:rsidP="00AB3694">
            <w:sdt>
              <w:sdtPr>
                <w:id w:val="76758785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developmental biology</w:t>
            </w:r>
          </w:p>
          <w:p w14:paraId="0A4770A1" w14:textId="77777777" w:rsidR="00A410BA" w:rsidRDefault="00214F91" w:rsidP="00AB3694">
            <w:sdt>
              <w:sdtPr>
                <w:id w:val="54082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ecology</w:t>
            </w:r>
          </w:p>
          <w:p w14:paraId="71B885D6" w14:textId="77777777" w:rsidR="00A410BA" w:rsidRDefault="00214F91" w:rsidP="00AB3694">
            <w:sdt>
              <w:sdtPr>
                <w:id w:val="-124432563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ecotoxicology</w:t>
            </w:r>
          </w:p>
          <w:p w14:paraId="4EF3492B" w14:textId="77777777" w:rsidR="00A410BA" w:rsidRDefault="00214F91" w:rsidP="00AB3694">
            <w:sdt>
              <w:sdtPr>
                <w:id w:val="53740853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entomology</w:t>
            </w:r>
          </w:p>
          <w:p w14:paraId="664ADC26" w14:textId="77777777" w:rsidR="00A410BA" w:rsidRDefault="00214F91" w:rsidP="00AB3694">
            <w:sdt>
              <w:sdtPr>
                <w:id w:val="-111899278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biology</w:t>
            </w:r>
          </w:p>
          <w:p w14:paraId="60EC7C5D" w14:textId="77777777" w:rsidR="00A410BA" w:rsidRDefault="00214F91" w:rsidP="00AB3694">
            <w:sdt>
              <w:sdtPr>
                <w:id w:val="20441699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evolution</w:t>
            </w:r>
          </w:p>
          <w:p w14:paraId="6B6BDE77" w14:textId="77777777" w:rsidR="00A410BA" w:rsidRDefault="00214F91" w:rsidP="00AB3694">
            <w:sdt>
              <w:sdtPr>
                <w:id w:val="133279409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genetic engineering</w:t>
            </w:r>
          </w:p>
          <w:p w14:paraId="5B9D754E" w14:textId="01DA4564" w:rsidR="00A410BA" w:rsidRDefault="00214F91" w:rsidP="00AB3694">
            <w:sdt>
              <w:sdtPr>
                <w:id w:val="1581638031"/>
                <w14:checkbox>
                  <w14:checked w14:val="0"/>
                  <w14:checkedState w14:val="2612" w14:font="MS Gothic"/>
                  <w14:uncheckedState w14:val="2610" w14:font="MS Gothic"/>
                </w14:checkbox>
              </w:sdtPr>
              <w:sdtEndPr/>
              <w:sdtContent>
                <w:r w:rsidR="00A410BA">
                  <w:rPr>
                    <w:rFonts w:ascii="MS Gothic" w:eastAsia="MS Gothic" w:hAnsi="MS Gothic" w:hint="eastAsia"/>
                  </w:rPr>
                  <w:t>☐</w:t>
                </w:r>
              </w:sdtContent>
            </w:sdt>
            <w:r w:rsidR="00A410BA">
              <w:t xml:space="preserve"> genetics</w:t>
            </w:r>
          </w:p>
          <w:p w14:paraId="42AA28C6" w14:textId="77777777" w:rsidR="00A410BA" w:rsidRDefault="00214F91" w:rsidP="00AB3694">
            <w:sdt>
              <w:sdtPr>
                <w:id w:val="13277839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genomics</w:t>
            </w:r>
          </w:p>
          <w:p w14:paraId="14EAFBF0" w14:textId="77777777" w:rsidR="00A410BA" w:rsidRDefault="00214F91" w:rsidP="00AB3694">
            <w:sdt>
              <w:sdtPr>
                <w:id w:val="-6975426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genetics</w:t>
            </w:r>
          </w:p>
          <w:p w14:paraId="15CFEF05" w14:textId="77777777" w:rsidR="00A410BA" w:rsidRDefault="00214F91" w:rsidP="00AB3694">
            <w:sdt>
              <w:sdtPr>
                <w:id w:val="16353686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immunology</w:t>
            </w:r>
          </w:p>
          <w:p w14:paraId="65115B92" w14:textId="77777777" w:rsidR="00A410BA" w:rsidRDefault="00214F91" w:rsidP="00AB3694">
            <w:sdt>
              <w:sdtPr>
                <w:id w:val="3665713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marine biology</w:t>
            </w:r>
          </w:p>
          <w:p w14:paraId="65F2D830" w14:textId="77777777" w:rsidR="00A410BA" w:rsidRDefault="00214F91" w:rsidP="00AB3694">
            <w:sdt>
              <w:sdtPr>
                <w:id w:val="-189002571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microbiology</w:t>
            </w:r>
          </w:p>
          <w:p w14:paraId="305C95B6" w14:textId="77777777" w:rsidR="00A410BA" w:rsidRDefault="00214F91" w:rsidP="00AB3694">
            <w:sdt>
              <w:sdtPr>
                <w:id w:val="171322276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biology</w:t>
            </w:r>
          </w:p>
          <w:p w14:paraId="6AE82CA6" w14:textId="77777777" w:rsidR="00A410BA" w:rsidRDefault="00214F91" w:rsidP="00AB3694">
            <w:sdt>
              <w:sdtPr>
                <w:id w:val="214539176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molecular genetics</w:t>
            </w:r>
          </w:p>
          <w:p w14:paraId="6805CBB9" w14:textId="77777777" w:rsidR="00A410BA" w:rsidRDefault="00214F91" w:rsidP="00AB3694">
            <w:sdt>
              <w:sdtPr>
                <w:id w:val="-167818744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neuroscience</w:t>
            </w:r>
          </w:p>
          <w:p w14:paraId="416555F1" w14:textId="77777777" w:rsidR="00A410BA" w:rsidRDefault="00214F91" w:rsidP="00AB3694">
            <w:sdt>
              <w:sdtPr>
                <w:id w:val="-192703608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parasitology</w:t>
            </w:r>
          </w:p>
          <w:p w14:paraId="679EE14E" w14:textId="77777777" w:rsidR="00A410BA" w:rsidRDefault="00214F91" w:rsidP="00AB3694">
            <w:sdt>
              <w:sdtPr>
                <w:id w:val="-25945160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biology</w:t>
            </w:r>
          </w:p>
          <w:p w14:paraId="5536569C" w14:textId="77777777" w:rsidR="00A410BA" w:rsidRDefault="00214F91" w:rsidP="00AB3694">
            <w:sdt>
              <w:sdtPr>
                <w:id w:val="-208390341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plant cell biology</w:t>
            </w:r>
          </w:p>
          <w:p w14:paraId="20A58061" w14:textId="77777777" w:rsidR="00A410BA" w:rsidRDefault="00214F91" w:rsidP="00AB3694">
            <w:sdt>
              <w:sdtPr>
                <w:id w:val="17099132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reproductive biology</w:t>
            </w:r>
          </w:p>
          <w:p w14:paraId="083ADDB0" w14:textId="77777777" w:rsidR="00A410BA" w:rsidRDefault="00214F91" w:rsidP="00AB3694">
            <w:sdt>
              <w:sdtPr>
                <w:id w:val="100517390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structural biology</w:t>
            </w:r>
          </w:p>
          <w:p w14:paraId="5557513F" w14:textId="77777777" w:rsidR="00A410BA" w:rsidRDefault="00214F91" w:rsidP="00AB3694">
            <w:sdt>
              <w:sdtPr>
                <w:id w:val="192306494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systematic biology</w:t>
            </w:r>
          </w:p>
          <w:p w14:paraId="11D4D374" w14:textId="77777777" w:rsidR="00A410BA" w:rsidRDefault="00214F91" w:rsidP="00AB3694">
            <w:sdt>
              <w:sdtPr>
                <w:id w:val="-10372852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virology</w:t>
            </w:r>
          </w:p>
          <w:p w14:paraId="2CC0BC65" w14:textId="77777777" w:rsidR="00A410BA" w:rsidRDefault="00214F91" w:rsidP="00AB3694">
            <w:sdt>
              <w:sdtPr>
                <w:id w:val="15730045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zoology</w:t>
            </w:r>
          </w:p>
          <w:p w14:paraId="2E165A3F" w14:textId="481B695B" w:rsidR="00A410BA" w:rsidRPr="00230CEC" w:rsidRDefault="00214F91" w:rsidP="00D86632">
            <w:sdt>
              <w:sdtPr>
                <w:id w:val="179316762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835" w:type="dxa"/>
            <w:vMerge w:val="restart"/>
          </w:tcPr>
          <w:p w14:paraId="5780FF9A" w14:textId="77777777" w:rsidR="00A410BA" w:rsidRDefault="00A410BA" w:rsidP="00A3701D">
            <w:pPr>
              <w:outlineLvl w:val="0"/>
              <w:rPr>
                <w:color w:val="2E74B5" w:themeColor="accent1" w:themeShade="BF"/>
                <w:sz w:val="28"/>
                <w:szCs w:val="28"/>
              </w:rPr>
            </w:pPr>
            <w:r>
              <w:rPr>
                <w:color w:val="2E74B5" w:themeColor="accent1" w:themeShade="BF"/>
                <w:sz w:val="28"/>
                <w:szCs w:val="28"/>
              </w:rPr>
              <w:t>Mathematics</w:t>
            </w:r>
          </w:p>
          <w:p w14:paraId="0ADA89F9" w14:textId="77777777" w:rsidR="00A410BA" w:rsidRDefault="00214F91" w:rsidP="00A3701D">
            <w:sdt>
              <w:sdtPr>
                <w:id w:val="81105666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mathematics</w:t>
            </w:r>
          </w:p>
          <w:p w14:paraId="7CEBC376" w14:textId="77777777" w:rsidR="00A410BA" w:rsidRDefault="00214F91" w:rsidP="00A3701D">
            <w:sdt>
              <w:sdtPr>
                <w:id w:val="206705932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statistics</w:t>
            </w:r>
          </w:p>
          <w:p w14:paraId="73861585" w14:textId="77777777" w:rsidR="00A410BA" w:rsidRDefault="00214F91" w:rsidP="00A3701D">
            <w:sdt>
              <w:sdtPr>
                <w:id w:val="9207576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computational mathematics</w:t>
            </w:r>
          </w:p>
          <w:p w14:paraId="79F47F7B" w14:textId="77777777" w:rsidR="00A410BA" w:rsidRDefault="00214F91" w:rsidP="00A3701D">
            <w:sdt>
              <w:sdtPr>
                <w:id w:val="90688298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analysis</w:t>
            </w:r>
          </w:p>
          <w:p w14:paraId="33CB8EBD" w14:textId="77777777" w:rsidR="00A410BA" w:rsidRDefault="00214F91" w:rsidP="00A3701D">
            <w:sdt>
              <w:sdtPr>
                <w:id w:val="5482212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engineering mathematics</w:t>
            </w:r>
          </w:p>
          <w:p w14:paraId="232FC8A5" w14:textId="77777777" w:rsidR="00A410BA" w:rsidRDefault="00214F91" w:rsidP="00A3701D">
            <w:sdt>
              <w:sdtPr>
                <w:id w:val="7130054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mathematical modelling</w:t>
            </w:r>
          </w:p>
          <w:p w14:paraId="7B312F90" w14:textId="77777777" w:rsidR="00A410BA" w:rsidRDefault="00214F91" w:rsidP="00A3701D">
            <w:sdt>
              <w:sdtPr>
                <w:id w:val="1105307299"/>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medical statistics</w:t>
            </w:r>
          </w:p>
          <w:p w14:paraId="28FAAE69" w14:textId="77777777" w:rsidR="00A410BA" w:rsidRDefault="00214F91" w:rsidP="00A3701D">
            <w:sdt>
              <w:sdtPr>
                <w:id w:val="74329574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operational research</w:t>
            </w:r>
          </w:p>
          <w:p w14:paraId="3401B8CE" w14:textId="77777777" w:rsidR="00A410BA" w:rsidRDefault="00214F91" w:rsidP="00A3701D">
            <w:sdt>
              <w:sdtPr>
                <w:id w:val="128114512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probability</w:t>
            </w:r>
          </w:p>
          <w:p w14:paraId="411B7554" w14:textId="77777777" w:rsidR="00A410BA" w:rsidRDefault="00214F91" w:rsidP="00A3701D">
            <w:sdt>
              <w:sdtPr>
                <w:id w:val="1793709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pure mathematics</w:t>
            </w:r>
          </w:p>
          <w:p w14:paraId="5570DDB9" w14:textId="77777777" w:rsidR="00A410BA" w:rsidRDefault="00214F91" w:rsidP="00A3701D">
            <w:sdt>
              <w:sdtPr>
                <w:id w:val="119350253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statistics</w:t>
            </w:r>
          </w:p>
          <w:p w14:paraId="65F6E39D" w14:textId="77777777" w:rsidR="00A410BA" w:rsidRDefault="00214F91" w:rsidP="00A3701D">
            <w:sdt>
              <w:sdtPr>
                <w:id w:val="-1275554270"/>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stochastic processes</w:t>
            </w:r>
          </w:p>
          <w:p w14:paraId="610E39E2" w14:textId="4F210B18" w:rsidR="00A410BA" w:rsidRPr="00A3701D" w:rsidRDefault="00214F91" w:rsidP="00A3701D">
            <w:sdt>
              <w:sdtPr>
                <w:id w:val="-42258050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3123" w:type="dxa"/>
          </w:tcPr>
          <w:p w14:paraId="31D076E4" w14:textId="2F68C304" w:rsidR="00A410BA" w:rsidRDefault="00A410BA" w:rsidP="00D80025">
            <w:pPr>
              <w:outlineLvl w:val="0"/>
              <w:rPr>
                <w:color w:val="2E74B5" w:themeColor="accent1" w:themeShade="BF"/>
                <w:sz w:val="28"/>
                <w:szCs w:val="28"/>
              </w:rPr>
            </w:pPr>
            <w:r>
              <w:rPr>
                <w:color w:val="2E74B5" w:themeColor="accent1" w:themeShade="BF"/>
                <w:sz w:val="28"/>
                <w:szCs w:val="28"/>
              </w:rPr>
              <w:t>Chemistry</w:t>
            </w:r>
          </w:p>
          <w:p w14:paraId="256DC838" w14:textId="77777777" w:rsidR="00A410BA" w:rsidRDefault="00214F91" w:rsidP="00D80025">
            <w:sdt>
              <w:sdtPr>
                <w:id w:val="1400642422"/>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analytical chemistry</w:t>
            </w:r>
          </w:p>
          <w:p w14:paraId="3EF0C0BB" w14:textId="4B4F3DC0" w:rsidR="00A410BA" w:rsidRDefault="00214F91" w:rsidP="00D80025">
            <w:sdt>
              <w:sdtPr>
                <w:id w:val="-32590127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applied chemistry</w:t>
            </w:r>
          </w:p>
          <w:p w14:paraId="0807253A" w14:textId="77A1BBDD" w:rsidR="00A410BA" w:rsidRDefault="00214F91" w:rsidP="00A410BA">
            <w:sdt>
              <w:sdtPr>
                <w:id w:val="1882591683"/>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environmental chemistry</w:t>
            </w:r>
          </w:p>
          <w:p w14:paraId="7DECE55C" w14:textId="60467091" w:rsidR="00A410BA" w:rsidRDefault="00214F91" w:rsidP="00D80025">
            <w:sdt>
              <w:sdtPr>
                <w:id w:val="157223505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physical chemistry</w:t>
            </w:r>
          </w:p>
          <w:p w14:paraId="76A15DBC" w14:textId="50F1345B" w:rsidR="00A410BA" w:rsidRPr="00230CEC" w:rsidRDefault="00214F91" w:rsidP="00230CEC">
            <w:sdt>
              <w:sdtPr>
                <w:id w:val="1522698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r>
      <w:tr w:rsidR="00A410BA" w:rsidRPr="00595F07" w14:paraId="2C5E8821" w14:textId="77777777" w:rsidTr="00D86632">
        <w:trPr>
          <w:trHeight w:val="322"/>
          <w:jc w:val="center"/>
        </w:trPr>
        <w:tc>
          <w:tcPr>
            <w:tcW w:w="2821" w:type="dxa"/>
            <w:vMerge/>
          </w:tcPr>
          <w:p w14:paraId="162BFE65" w14:textId="77777777" w:rsidR="00A410BA" w:rsidRDefault="00A410BA" w:rsidP="00AB3694">
            <w:pPr>
              <w:outlineLvl w:val="0"/>
              <w:rPr>
                <w:color w:val="2E74B5" w:themeColor="accent1" w:themeShade="BF"/>
                <w:sz w:val="28"/>
                <w:szCs w:val="28"/>
              </w:rPr>
            </w:pPr>
          </w:p>
        </w:tc>
        <w:tc>
          <w:tcPr>
            <w:tcW w:w="2561" w:type="dxa"/>
            <w:vMerge/>
          </w:tcPr>
          <w:p w14:paraId="30CB1919" w14:textId="77777777" w:rsidR="00A410BA" w:rsidRDefault="00A410BA" w:rsidP="00AB3694">
            <w:pPr>
              <w:outlineLvl w:val="0"/>
              <w:rPr>
                <w:color w:val="2E74B5" w:themeColor="accent1" w:themeShade="BF"/>
                <w:sz w:val="28"/>
                <w:szCs w:val="28"/>
              </w:rPr>
            </w:pPr>
          </w:p>
        </w:tc>
        <w:tc>
          <w:tcPr>
            <w:tcW w:w="2835" w:type="dxa"/>
            <w:vMerge/>
          </w:tcPr>
          <w:p w14:paraId="7A8E9498" w14:textId="77777777" w:rsidR="00A410BA" w:rsidRDefault="00A410BA" w:rsidP="00A3701D">
            <w:pPr>
              <w:outlineLvl w:val="0"/>
              <w:rPr>
                <w:color w:val="2E74B5" w:themeColor="accent1" w:themeShade="BF"/>
                <w:sz w:val="28"/>
                <w:szCs w:val="28"/>
              </w:rPr>
            </w:pPr>
          </w:p>
        </w:tc>
        <w:tc>
          <w:tcPr>
            <w:tcW w:w="3123" w:type="dxa"/>
            <w:vMerge w:val="restart"/>
          </w:tcPr>
          <w:p w14:paraId="477A57CB" w14:textId="77777777" w:rsidR="00A410BA" w:rsidRDefault="00A410BA" w:rsidP="00A410BA">
            <w:pPr>
              <w:outlineLvl w:val="0"/>
              <w:rPr>
                <w:color w:val="2E74B5" w:themeColor="accent1" w:themeShade="BF"/>
                <w:sz w:val="28"/>
                <w:szCs w:val="28"/>
              </w:rPr>
            </w:pPr>
            <w:r>
              <w:rPr>
                <w:color w:val="2E74B5" w:themeColor="accent1" w:themeShade="BF"/>
                <w:sz w:val="28"/>
                <w:szCs w:val="28"/>
              </w:rPr>
              <w:t>Computer Science</w:t>
            </w:r>
          </w:p>
          <w:p w14:paraId="3B86F305" w14:textId="77777777" w:rsidR="00A410BA" w:rsidRDefault="00214F91" w:rsidP="00A410BA">
            <w:sdt>
              <w:sdtPr>
                <w:id w:val="2425300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artificial intelligence</w:t>
            </w:r>
          </w:p>
          <w:p w14:paraId="4325CC5A" w14:textId="77777777" w:rsidR="00A410BA" w:rsidRDefault="00214F91" w:rsidP="00A410BA">
            <w:sdt>
              <w:sdtPr>
                <w:id w:val="13669564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architectures</w:t>
            </w:r>
          </w:p>
          <w:p w14:paraId="1C1D61C1" w14:textId="77777777" w:rsidR="00A410BA" w:rsidRDefault="00214F91" w:rsidP="00A410BA">
            <w:sdt>
              <w:sdtPr>
                <w:id w:val="523907207"/>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vision</w:t>
            </w:r>
          </w:p>
          <w:p w14:paraId="2E3BE069" w14:textId="77777777" w:rsidR="00A410BA" w:rsidRDefault="00214F91" w:rsidP="00A410BA">
            <w:sdt>
              <w:sdtPr>
                <w:id w:val="6754600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computer graphics</w:t>
            </w:r>
          </w:p>
          <w:p w14:paraId="4A1CF7EE" w14:textId="77777777" w:rsidR="00A410BA" w:rsidRDefault="00214F91" w:rsidP="00A410BA">
            <w:sdt>
              <w:sdtPr>
                <w:id w:val="-129074504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data science</w:t>
            </w:r>
          </w:p>
          <w:p w14:paraId="546052DB" w14:textId="77777777" w:rsidR="00A410BA" w:rsidRDefault="00214F91" w:rsidP="00A410BA">
            <w:sdt>
              <w:sdtPr>
                <w:id w:val="-1385087511"/>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human computer interaction</w:t>
            </w:r>
          </w:p>
          <w:p w14:paraId="0E577CE5" w14:textId="77777777" w:rsidR="00A410BA" w:rsidRDefault="00214F91" w:rsidP="00A410BA">
            <w:sdt>
              <w:sdtPr>
                <w:id w:val="-995958068"/>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machine learning</w:t>
            </w:r>
          </w:p>
          <w:p w14:paraId="4D5F0ECB" w14:textId="77777777" w:rsidR="00A410BA" w:rsidRDefault="00214F91" w:rsidP="00A410BA">
            <w:sdt>
              <w:sdtPr>
                <w:id w:val="220023626"/>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networks</w:t>
            </w:r>
          </w:p>
          <w:bookmarkStart w:id="1" w:name="_Hlk57278790"/>
          <w:p w14:paraId="3FE66800" w14:textId="77777777" w:rsidR="00A410BA" w:rsidRDefault="00214F91" w:rsidP="00A410BA">
            <w:pPr>
              <w:outlineLvl w:val="0"/>
            </w:pPr>
            <w:sdt>
              <w:sdtPr>
                <w:id w:val="152961605"/>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bookmarkEnd w:id="1"/>
            <w:r w:rsidR="00A410BA">
              <w:t>other</w:t>
            </w:r>
          </w:p>
          <w:p w14:paraId="4AE7741E" w14:textId="0AA18AD0" w:rsidR="00254084" w:rsidRDefault="00254084" w:rsidP="00254084">
            <w:pPr>
              <w:outlineLvl w:val="0"/>
              <w:rPr>
                <w:color w:val="2E74B5" w:themeColor="accent1" w:themeShade="BF"/>
                <w:sz w:val="28"/>
                <w:szCs w:val="28"/>
              </w:rPr>
            </w:pPr>
          </w:p>
        </w:tc>
      </w:tr>
      <w:tr w:rsidR="00A410BA" w:rsidRPr="00595F07" w14:paraId="0C15A02B" w14:textId="77777777" w:rsidTr="00B971C4">
        <w:trPr>
          <w:trHeight w:val="555"/>
          <w:jc w:val="center"/>
        </w:trPr>
        <w:tc>
          <w:tcPr>
            <w:tcW w:w="2821" w:type="dxa"/>
          </w:tcPr>
          <w:p w14:paraId="127C586B" w14:textId="77777777" w:rsidR="00A410BA" w:rsidRDefault="00A410BA" w:rsidP="00A3701D">
            <w:pPr>
              <w:outlineLvl w:val="0"/>
              <w:rPr>
                <w:color w:val="2E74B5" w:themeColor="accent1" w:themeShade="BF"/>
                <w:sz w:val="28"/>
                <w:szCs w:val="28"/>
              </w:rPr>
            </w:pPr>
            <w:r>
              <w:rPr>
                <w:color w:val="2E74B5" w:themeColor="accent1" w:themeShade="BF"/>
                <w:sz w:val="28"/>
                <w:szCs w:val="28"/>
              </w:rPr>
              <w:t>Anthropology</w:t>
            </w:r>
          </w:p>
          <w:p w14:paraId="4758C8E1" w14:textId="29B182A7" w:rsidR="00A410BA" w:rsidRDefault="00214F91" w:rsidP="00A3701D">
            <w:sdt>
              <w:sdtPr>
                <w:id w:val="-77687785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w:t>
            </w:r>
            <w:r w:rsidR="00CD1535">
              <w:t>biological anthropology</w:t>
            </w:r>
          </w:p>
          <w:p w14:paraId="341F2892" w14:textId="77777777" w:rsidR="00A410BA" w:rsidRDefault="00214F91" w:rsidP="00A3701D">
            <w:sdt>
              <w:sdtPr>
                <w:id w:val="-30917220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social anthropology</w:t>
            </w:r>
          </w:p>
          <w:p w14:paraId="6A1A4A4E" w14:textId="2A6431CC" w:rsidR="00A410BA" w:rsidRDefault="00214F91" w:rsidP="00AB3694">
            <w:pPr>
              <w:outlineLvl w:val="0"/>
              <w:rPr>
                <w:color w:val="2E74B5" w:themeColor="accent1" w:themeShade="BF"/>
                <w:sz w:val="28"/>
                <w:szCs w:val="28"/>
              </w:rPr>
            </w:pPr>
            <w:sdt>
              <w:sdtPr>
                <w:id w:val="651025794"/>
                <w14:checkbox>
                  <w14:checked w14:val="0"/>
                  <w14:checkedState w14:val="2612" w14:font="MS Gothic"/>
                  <w14:uncheckedState w14:val="2610" w14:font="MS Gothic"/>
                </w14:checkbox>
              </w:sdtPr>
              <w:sdtEndPr/>
              <w:sdtContent>
                <w:r w:rsidR="00A410BA">
                  <w:rPr>
                    <w:rFonts w:ascii="MS Gothic" w:eastAsia="MS Gothic" w:hAnsi="MS Gothic" w:hint="eastAsia"/>
                    <w:lang w:val="en-US"/>
                  </w:rPr>
                  <w:t>☐</w:t>
                </w:r>
              </w:sdtContent>
            </w:sdt>
            <w:r w:rsidR="00A410BA">
              <w:t xml:space="preserve"> other</w:t>
            </w:r>
          </w:p>
        </w:tc>
        <w:tc>
          <w:tcPr>
            <w:tcW w:w="2561" w:type="dxa"/>
            <w:vMerge/>
          </w:tcPr>
          <w:p w14:paraId="0DA189A0" w14:textId="77777777" w:rsidR="00A410BA" w:rsidRDefault="00A410BA" w:rsidP="00AB3694">
            <w:pPr>
              <w:outlineLvl w:val="0"/>
              <w:rPr>
                <w:color w:val="2E74B5" w:themeColor="accent1" w:themeShade="BF"/>
                <w:sz w:val="28"/>
                <w:szCs w:val="28"/>
              </w:rPr>
            </w:pPr>
          </w:p>
        </w:tc>
        <w:tc>
          <w:tcPr>
            <w:tcW w:w="2835" w:type="dxa"/>
            <w:vMerge/>
          </w:tcPr>
          <w:p w14:paraId="09297933" w14:textId="77777777" w:rsidR="00A410BA" w:rsidRDefault="00A410BA" w:rsidP="00A3701D">
            <w:pPr>
              <w:outlineLvl w:val="0"/>
              <w:rPr>
                <w:color w:val="2E74B5" w:themeColor="accent1" w:themeShade="BF"/>
                <w:sz w:val="28"/>
                <w:szCs w:val="28"/>
              </w:rPr>
            </w:pPr>
          </w:p>
        </w:tc>
        <w:tc>
          <w:tcPr>
            <w:tcW w:w="3123" w:type="dxa"/>
            <w:vMerge/>
          </w:tcPr>
          <w:p w14:paraId="171B443D" w14:textId="77777777" w:rsidR="00A410BA" w:rsidRDefault="00A410BA" w:rsidP="00D80025">
            <w:pPr>
              <w:outlineLvl w:val="0"/>
              <w:rPr>
                <w:color w:val="2E74B5" w:themeColor="accent1" w:themeShade="BF"/>
                <w:sz w:val="28"/>
                <w:szCs w:val="28"/>
              </w:rPr>
            </w:pPr>
          </w:p>
        </w:tc>
      </w:tr>
      <w:tr w:rsidR="00254084" w:rsidRPr="00595F07" w14:paraId="38CCC269" w14:textId="77777777" w:rsidTr="00A410BA">
        <w:trPr>
          <w:trHeight w:val="690"/>
          <w:jc w:val="center"/>
        </w:trPr>
        <w:tc>
          <w:tcPr>
            <w:tcW w:w="2821" w:type="dxa"/>
            <w:vMerge w:val="restart"/>
          </w:tcPr>
          <w:p w14:paraId="3F4DFA5F" w14:textId="77777777" w:rsidR="00254084" w:rsidRDefault="00254084" w:rsidP="00B971C4">
            <w:pPr>
              <w:outlineLvl w:val="0"/>
              <w:rPr>
                <w:color w:val="2E74B5" w:themeColor="accent1" w:themeShade="BF"/>
                <w:sz w:val="28"/>
                <w:szCs w:val="28"/>
              </w:rPr>
            </w:pPr>
            <w:r>
              <w:rPr>
                <w:color w:val="2E74B5" w:themeColor="accent1" w:themeShade="BF"/>
                <w:sz w:val="28"/>
                <w:szCs w:val="28"/>
              </w:rPr>
              <w:t>Architecture, Building &amp; Planning</w:t>
            </w:r>
          </w:p>
          <w:p w14:paraId="2D8AE162" w14:textId="60AEB832" w:rsidR="00254084" w:rsidRDefault="00214F91" w:rsidP="00B971C4">
            <w:sdt>
              <w:sdtPr>
                <w:id w:val="8162985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architecture</w:t>
            </w:r>
          </w:p>
          <w:p w14:paraId="3300F5B5" w14:textId="40842C5B" w:rsidR="00254084" w:rsidRDefault="00214F91" w:rsidP="00B971C4">
            <w:sdt>
              <w:sdtPr>
                <w:id w:val="6068015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built environment</w:t>
            </w:r>
          </w:p>
          <w:p w14:paraId="46DEF280" w14:textId="77777777" w:rsidR="00254084" w:rsidRDefault="00214F91" w:rsidP="00B971C4">
            <w:sdt>
              <w:sdtPr>
                <w:id w:val="-158521697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landscape architecture</w:t>
            </w:r>
          </w:p>
          <w:p w14:paraId="7209F8DB" w14:textId="7C3800BB" w:rsidR="00254084" w:rsidRDefault="00214F91" w:rsidP="00B971C4">
            <w:sdt>
              <w:sdtPr>
                <w:id w:val="5622202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w:t>
            </w:r>
            <w:r w:rsidR="00AD7995">
              <w:t>rural planning</w:t>
            </w:r>
          </w:p>
          <w:p w14:paraId="039CDA08" w14:textId="77777777" w:rsidR="00254084" w:rsidRDefault="00214F91" w:rsidP="00B971C4">
            <w:sdt>
              <w:sdtPr>
                <w:id w:val="-191014892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surveying</w:t>
            </w:r>
          </w:p>
          <w:p w14:paraId="33650ABF" w14:textId="77777777" w:rsidR="00254084" w:rsidRDefault="00214F91" w:rsidP="00B971C4">
            <w:sdt>
              <w:sdtPr>
                <w:id w:val="-29737335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urban planning</w:t>
            </w:r>
          </w:p>
          <w:p w14:paraId="54D1F00A" w14:textId="484AD4F9" w:rsidR="00254084" w:rsidRPr="00D86632" w:rsidRDefault="00214F91" w:rsidP="00A3701D">
            <w:sdt>
              <w:sdtPr>
                <w:id w:val="38067280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2561" w:type="dxa"/>
            <w:vMerge/>
          </w:tcPr>
          <w:p w14:paraId="14F29B02" w14:textId="77777777" w:rsidR="00254084" w:rsidRDefault="00254084" w:rsidP="00AB3694">
            <w:pPr>
              <w:outlineLvl w:val="0"/>
              <w:rPr>
                <w:color w:val="2E74B5" w:themeColor="accent1" w:themeShade="BF"/>
                <w:sz w:val="28"/>
                <w:szCs w:val="28"/>
              </w:rPr>
            </w:pPr>
          </w:p>
        </w:tc>
        <w:tc>
          <w:tcPr>
            <w:tcW w:w="2835" w:type="dxa"/>
            <w:vMerge/>
          </w:tcPr>
          <w:p w14:paraId="3A315A5E" w14:textId="77777777" w:rsidR="00254084" w:rsidRDefault="00254084" w:rsidP="00A3701D">
            <w:pPr>
              <w:outlineLvl w:val="0"/>
              <w:rPr>
                <w:color w:val="2E74B5" w:themeColor="accent1" w:themeShade="BF"/>
                <w:sz w:val="28"/>
                <w:szCs w:val="28"/>
              </w:rPr>
            </w:pPr>
          </w:p>
        </w:tc>
        <w:tc>
          <w:tcPr>
            <w:tcW w:w="3123" w:type="dxa"/>
            <w:vMerge/>
          </w:tcPr>
          <w:p w14:paraId="12649C4C" w14:textId="77777777" w:rsidR="00254084" w:rsidRDefault="00254084" w:rsidP="00D80025">
            <w:pPr>
              <w:outlineLvl w:val="0"/>
              <w:rPr>
                <w:color w:val="2E74B5" w:themeColor="accent1" w:themeShade="BF"/>
                <w:sz w:val="28"/>
                <w:szCs w:val="28"/>
              </w:rPr>
            </w:pPr>
          </w:p>
        </w:tc>
      </w:tr>
      <w:tr w:rsidR="00254084" w:rsidRPr="00595F07" w14:paraId="0BF749C8" w14:textId="77777777" w:rsidTr="00254084">
        <w:trPr>
          <w:trHeight w:val="675"/>
          <w:jc w:val="center"/>
        </w:trPr>
        <w:tc>
          <w:tcPr>
            <w:tcW w:w="2821" w:type="dxa"/>
            <w:vMerge/>
          </w:tcPr>
          <w:p w14:paraId="24F3A52C" w14:textId="77777777" w:rsidR="00254084" w:rsidRDefault="00254084" w:rsidP="00B971C4">
            <w:pPr>
              <w:outlineLvl w:val="0"/>
              <w:rPr>
                <w:color w:val="2E74B5" w:themeColor="accent1" w:themeShade="BF"/>
                <w:sz w:val="28"/>
                <w:szCs w:val="28"/>
              </w:rPr>
            </w:pPr>
          </w:p>
        </w:tc>
        <w:tc>
          <w:tcPr>
            <w:tcW w:w="2561" w:type="dxa"/>
            <w:vMerge/>
          </w:tcPr>
          <w:p w14:paraId="32145410" w14:textId="77777777" w:rsidR="00254084" w:rsidRDefault="00254084" w:rsidP="00AB3694">
            <w:pPr>
              <w:outlineLvl w:val="0"/>
              <w:rPr>
                <w:color w:val="2E74B5" w:themeColor="accent1" w:themeShade="BF"/>
                <w:sz w:val="28"/>
                <w:szCs w:val="28"/>
              </w:rPr>
            </w:pPr>
          </w:p>
        </w:tc>
        <w:tc>
          <w:tcPr>
            <w:tcW w:w="2835" w:type="dxa"/>
            <w:vMerge w:val="restart"/>
          </w:tcPr>
          <w:p w14:paraId="6ABB78CA" w14:textId="77777777" w:rsidR="00254084" w:rsidRDefault="00254084" w:rsidP="00A410BA">
            <w:pPr>
              <w:outlineLvl w:val="0"/>
              <w:rPr>
                <w:color w:val="2E74B5" w:themeColor="accent1" w:themeShade="BF"/>
                <w:sz w:val="28"/>
                <w:szCs w:val="28"/>
              </w:rPr>
            </w:pPr>
            <w:r>
              <w:rPr>
                <w:color w:val="2E74B5" w:themeColor="accent1" w:themeShade="BF"/>
                <w:sz w:val="28"/>
                <w:szCs w:val="28"/>
              </w:rPr>
              <w:t>Engineering</w:t>
            </w:r>
          </w:p>
          <w:p w14:paraId="3515C502" w14:textId="77777777" w:rsidR="00254084" w:rsidRDefault="00214F91" w:rsidP="00A410BA">
            <w:sdt>
              <w:sdtPr>
                <w:id w:val="-473061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acoustics engineering</w:t>
            </w:r>
          </w:p>
          <w:p w14:paraId="1F33BF96" w14:textId="77777777" w:rsidR="00254084" w:rsidRDefault="00214F91" w:rsidP="00A410BA">
            <w:sdt>
              <w:sdtPr>
                <w:id w:val="-43976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aerospace engineering</w:t>
            </w:r>
          </w:p>
          <w:p w14:paraId="1F499983" w14:textId="77777777" w:rsidR="00254084" w:rsidRDefault="00214F91" w:rsidP="00A410BA">
            <w:sdt>
              <w:sdtPr>
                <w:id w:val="1329023508"/>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energy technologies</w:t>
            </w:r>
          </w:p>
          <w:p w14:paraId="6592FD05" w14:textId="77777777" w:rsidR="00254084" w:rsidRDefault="00214F91" w:rsidP="00A410BA">
            <w:sdt>
              <w:sdtPr>
                <w:id w:val="65934563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environmental engineering</w:t>
            </w:r>
          </w:p>
          <w:p w14:paraId="53019F21" w14:textId="77777777" w:rsidR="00254084" w:rsidRDefault="00214F91" w:rsidP="00A410BA">
            <w:sdt>
              <w:sdtPr>
                <w:id w:val="251331007"/>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geotechnical engineering</w:t>
            </w:r>
          </w:p>
          <w:p w14:paraId="00428790" w14:textId="77777777" w:rsidR="00254084" w:rsidRDefault="00214F91" w:rsidP="00A410BA">
            <w:sdt>
              <w:sdtPr>
                <w:id w:val="-147837559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engineering</w:t>
            </w:r>
          </w:p>
          <w:p w14:paraId="1357593C" w14:textId="77777777" w:rsidR="00254084" w:rsidRDefault="00214F91" w:rsidP="00A410BA">
            <w:sdt>
              <w:sdtPr>
                <w:id w:val="-882626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offshore engineering</w:t>
            </w:r>
          </w:p>
          <w:p w14:paraId="190715F0" w14:textId="77777777" w:rsidR="00254084" w:rsidRDefault="00214F91" w:rsidP="00A410BA">
            <w:sdt>
              <w:sdtPr>
                <w:id w:val="-1093008122"/>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petroleum engineering</w:t>
            </w:r>
          </w:p>
          <w:p w14:paraId="3FE15071" w14:textId="77777777" w:rsidR="00254084" w:rsidRDefault="00214F91" w:rsidP="00A410BA">
            <w:sdt>
              <w:sdtPr>
                <w:id w:val="6021950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robotics</w:t>
            </w:r>
          </w:p>
          <w:p w14:paraId="50E9C3CD" w14:textId="706915F1" w:rsidR="00254084" w:rsidRPr="00A410BA" w:rsidRDefault="00214F91" w:rsidP="00A410BA">
            <w:sdt>
              <w:sdtPr>
                <w:id w:val="-763380909"/>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other</w:t>
            </w:r>
          </w:p>
        </w:tc>
        <w:tc>
          <w:tcPr>
            <w:tcW w:w="3123" w:type="dxa"/>
            <w:vMerge/>
          </w:tcPr>
          <w:p w14:paraId="33096F15" w14:textId="77777777" w:rsidR="00254084" w:rsidRDefault="00254084" w:rsidP="00D80025">
            <w:pPr>
              <w:outlineLvl w:val="0"/>
              <w:rPr>
                <w:color w:val="2E74B5" w:themeColor="accent1" w:themeShade="BF"/>
                <w:sz w:val="28"/>
                <w:szCs w:val="28"/>
              </w:rPr>
            </w:pPr>
          </w:p>
        </w:tc>
      </w:tr>
      <w:tr w:rsidR="00254084" w:rsidRPr="00595F07" w14:paraId="20A1FDEF" w14:textId="77777777" w:rsidTr="00D86632">
        <w:trPr>
          <w:trHeight w:val="1080"/>
          <w:jc w:val="center"/>
        </w:trPr>
        <w:tc>
          <w:tcPr>
            <w:tcW w:w="2821" w:type="dxa"/>
            <w:vMerge/>
          </w:tcPr>
          <w:p w14:paraId="7807906F" w14:textId="77777777" w:rsidR="00254084" w:rsidRDefault="00254084" w:rsidP="00B971C4">
            <w:pPr>
              <w:outlineLvl w:val="0"/>
              <w:rPr>
                <w:color w:val="2E74B5" w:themeColor="accent1" w:themeShade="BF"/>
                <w:sz w:val="28"/>
                <w:szCs w:val="28"/>
              </w:rPr>
            </w:pPr>
          </w:p>
        </w:tc>
        <w:tc>
          <w:tcPr>
            <w:tcW w:w="2561" w:type="dxa"/>
            <w:vMerge/>
          </w:tcPr>
          <w:p w14:paraId="553CDA06" w14:textId="77777777" w:rsidR="00254084" w:rsidRDefault="00254084" w:rsidP="00AB3694">
            <w:pPr>
              <w:outlineLvl w:val="0"/>
              <w:rPr>
                <w:color w:val="2E74B5" w:themeColor="accent1" w:themeShade="BF"/>
                <w:sz w:val="28"/>
                <w:szCs w:val="28"/>
              </w:rPr>
            </w:pPr>
          </w:p>
        </w:tc>
        <w:tc>
          <w:tcPr>
            <w:tcW w:w="2835" w:type="dxa"/>
            <w:vMerge/>
          </w:tcPr>
          <w:p w14:paraId="1A850102" w14:textId="77777777" w:rsidR="00254084" w:rsidRDefault="00254084" w:rsidP="00A410BA">
            <w:pPr>
              <w:outlineLvl w:val="0"/>
              <w:rPr>
                <w:color w:val="2E74B5" w:themeColor="accent1" w:themeShade="BF"/>
                <w:sz w:val="28"/>
                <w:szCs w:val="28"/>
              </w:rPr>
            </w:pPr>
          </w:p>
        </w:tc>
        <w:tc>
          <w:tcPr>
            <w:tcW w:w="3123" w:type="dxa"/>
            <w:vMerge w:val="restart"/>
          </w:tcPr>
          <w:p w14:paraId="4A43B425" w14:textId="77777777" w:rsidR="00254084" w:rsidRDefault="00254084" w:rsidP="00254084">
            <w:pPr>
              <w:outlineLvl w:val="0"/>
              <w:rPr>
                <w:color w:val="2E74B5" w:themeColor="accent1" w:themeShade="BF"/>
                <w:sz w:val="28"/>
                <w:szCs w:val="28"/>
              </w:rPr>
            </w:pPr>
            <w:r>
              <w:rPr>
                <w:color w:val="2E74B5" w:themeColor="accent1" w:themeShade="BF"/>
                <w:sz w:val="28"/>
                <w:szCs w:val="28"/>
              </w:rPr>
              <w:t>Environmental Sciences</w:t>
            </w:r>
          </w:p>
          <w:p w14:paraId="2262BCB2" w14:textId="77777777" w:rsidR="00254084" w:rsidRDefault="00214F91" w:rsidP="00254084">
            <w:sdt>
              <w:sdtPr>
                <w:id w:val="1808429550"/>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climate science</w:t>
            </w:r>
          </w:p>
          <w:p w14:paraId="40EDB68E" w14:textId="77777777" w:rsidR="00254084" w:rsidRDefault="00214F91" w:rsidP="00254084">
            <w:sdt>
              <w:sdtPr>
                <w:id w:val="486755271"/>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hydrology</w:t>
            </w:r>
          </w:p>
          <w:p w14:paraId="7A8140C5" w14:textId="77777777" w:rsidR="00254084" w:rsidRDefault="00214F91" w:rsidP="00254084">
            <w:sdt>
              <w:sdtPr>
                <w:id w:val="162219023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marine sciences</w:t>
            </w:r>
          </w:p>
          <w:p w14:paraId="4B9EC7F1" w14:textId="77777777" w:rsidR="00254084" w:rsidRDefault="00214F91" w:rsidP="00254084">
            <w:sdt>
              <w:sdtPr>
                <w:id w:val="-1064335035"/>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meteorology</w:t>
            </w:r>
          </w:p>
          <w:p w14:paraId="2569447D" w14:textId="77777777" w:rsidR="00254084" w:rsidRDefault="00214F91" w:rsidP="00254084">
            <w:sdt>
              <w:sdtPr>
                <w:id w:val="1808210146"/>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pollution</w:t>
            </w:r>
          </w:p>
          <w:p w14:paraId="52754461" w14:textId="77777777" w:rsidR="00254084" w:rsidRDefault="00214F91" w:rsidP="00254084">
            <w:sdt>
              <w:sdtPr>
                <w:id w:val="-789279854"/>
                <w14:checkbox>
                  <w14:checked w14:val="0"/>
                  <w14:checkedState w14:val="2612" w14:font="MS Gothic"/>
                  <w14:uncheckedState w14:val="2610" w14:font="MS Gothic"/>
                </w14:checkbox>
              </w:sdtPr>
              <w:sdtEndPr/>
              <w:sdtContent>
                <w:r w:rsidR="00254084">
                  <w:rPr>
                    <w:rFonts w:ascii="MS Gothic" w:eastAsia="MS Gothic" w:hAnsi="MS Gothic" w:hint="eastAsia"/>
                    <w:lang w:val="en-US"/>
                  </w:rPr>
                  <w:t>☐</w:t>
                </w:r>
              </w:sdtContent>
            </w:sdt>
            <w:r w:rsidR="00254084">
              <w:t xml:space="preserve"> soil science</w:t>
            </w:r>
          </w:p>
          <w:p w14:paraId="7B84619F" w14:textId="2773916C" w:rsidR="00254084" w:rsidRDefault="00214F91" w:rsidP="00254084">
            <w:pPr>
              <w:outlineLvl w:val="0"/>
              <w:rPr>
                <w:color w:val="2E74B5" w:themeColor="accent1" w:themeShade="BF"/>
                <w:sz w:val="28"/>
                <w:szCs w:val="28"/>
              </w:rPr>
            </w:pPr>
            <w:sdt>
              <w:sdtPr>
                <w:id w:val="-946772082"/>
                <w14:checkbox>
                  <w14:checked w14:val="0"/>
                  <w14:checkedState w14:val="2612" w14:font="MS Gothic"/>
                  <w14:uncheckedState w14:val="2610" w14:font="MS Gothic"/>
                </w14:checkbox>
              </w:sdtPr>
              <w:sdtEndPr/>
              <w:sdtContent>
                <w:r w:rsidR="00254084">
                  <w:rPr>
                    <w:rFonts w:ascii="MS Gothic" w:eastAsia="MS Gothic" w:hAnsi="MS Gothic" w:hint="eastAsia"/>
                  </w:rPr>
                  <w:t>☐</w:t>
                </w:r>
              </w:sdtContent>
            </w:sdt>
            <w:r w:rsidR="00254084">
              <w:t xml:space="preserve"> other</w:t>
            </w:r>
          </w:p>
        </w:tc>
      </w:tr>
      <w:tr w:rsidR="001D5F02" w:rsidRPr="00595F07" w14:paraId="03FCB3DB" w14:textId="77777777" w:rsidTr="00A410BA">
        <w:trPr>
          <w:trHeight w:val="1170"/>
          <w:jc w:val="center"/>
        </w:trPr>
        <w:tc>
          <w:tcPr>
            <w:tcW w:w="2821" w:type="dxa"/>
            <w:vMerge w:val="restart"/>
          </w:tcPr>
          <w:p w14:paraId="5EAEB78E" w14:textId="77777777" w:rsidR="001D5F02" w:rsidRDefault="001D5F02" w:rsidP="00C308B9">
            <w:pPr>
              <w:outlineLvl w:val="0"/>
              <w:rPr>
                <w:color w:val="2E74B5" w:themeColor="accent1" w:themeShade="BF"/>
                <w:sz w:val="28"/>
                <w:szCs w:val="28"/>
              </w:rPr>
            </w:pPr>
            <w:r>
              <w:rPr>
                <w:color w:val="2E74B5" w:themeColor="accent1" w:themeShade="BF"/>
                <w:sz w:val="28"/>
                <w:szCs w:val="28"/>
              </w:rPr>
              <w:t>Geography</w:t>
            </w:r>
          </w:p>
          <w:p w14:paraId="6FC4AF01" w14:textId="77777777" w:rsidR="001D5F02" w:rsidRDefault="00214F91" w:rsidP="00C308B9">
            <w:sdt>
              <w:sdtPr>
                <w:id w:val="27730468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agricultural geography</w:t>
            </w:r>
          </w:p>
          <w:p w14:paraId="677AB332" w14:textId="2A266531" w:rsidR="001D5F02" w:rsidRDefault="00214F91" w:rsidP="00C308B9">
            <w:sdt>
              <w:sdtPr>
                <w:id w:val="-21559103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w:t>
            </w:r>
            <w:r w:rsidR="00AD7995">
              <w:t>cultural geography</w:t>
            </w:r>
          </w:p>
          <w:p w14:paraId="69396C7D" w14:textId="77777777" w:rsidR="001D5F02" w:rsidRDefault="00214F91" w:rsidP="00C308B9">
            <w:sdt>
              <w:sdtPr>
                <w:id w:val="76064850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economic geography</w:t>
            </w:r>
          </w:p>
          <w:p w14:paraId="5B03E3C1" w14:textId="77777777" w:rsidR="001D5F02" w:rsidRDefault="00214F91" w:rsidP="00C308B9">
            <w:sdt>
              <w:sdtPr>
                <w:id w:val="6449348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environmental geography</w:t>
            </w:r>
          </w:p>
          <w:p w14:paraId="3F4555FB" w14:textId="77777777" w:rsidR="001D5F02" w:rsidRDefault="00214F91" w:rsidP="00C308B9">
            <w:sdt>
              <w:sdtPr>
                <w:id w:val="56801228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GIS </w:t>
            </w:r>
          </w:p>
          <w:p w14:paraId="3F1BB3EF" w14:textId="77777777" w:rsidR="001D5F02" w:rsidRDefault="00214F91" w:rsidP="00C308B9">
            <w:sdt>
              <w:sdtPr>
                <w:id w:val="-2067094252"/>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human geography</w:t>
            </w:r>
          </w:p>
          <w:p w14:paraId="24D2B017" w14:textId="77777777" w:rsidR="001D5F02" w:rsidRDefault="00214F91" w:rsidP="00C308B9">
            <w:sdt>
              <w:sdtPr>
                <w:id w:val="151781855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marine geography</w:t>
            </w:r>
          </w:p>
          <w:p w14:paraId="41BA3B25" w14:textId="77777777" w:rsidR="001D5F02" w:rsidRDefault="00214F91" w:rsidP="00C308B9">
            <w:sdt>
              <w:sdtPr>
                <w:id w:val="1413823663"/>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physical geography</w:t>
            </w:r>
          </w:p>
          <w:p w14:paraId="4AF2EFA9" w14:textId="77777777" w:rsidR="001D5F02" w:rsidRDefault="00214F91" w:rsidP="00C308B9">
            <w:sdt>
              <w:sdtPr>
                <w:id w:val="362565008"/>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remote sensing</w:t>
            </w:r>
          </w:p>
          <w:p w14:paraId="64E115BC" w14:textId="77777777" w:rsidR="001D5F02" w:rsidRDefault="00214F91" w:rsidP="00C308B9">
            <w:sdt>
              <w:sdtPr>
                <w:id w:val="-505518121"/>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social geography</w:t>
            </w:r>
          </w:p>
          <w:p w14:paraId="215EBE9B" w14:textId="77777777" w:rsidR="001D5F02" w:rsidRDefault="00214F91" w:rsidP="00C308B9">
            <w:sdt>
              <w:sdtPr>
                <w:id w:val="-952866034"/>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urban geography</w:t>
            </w:r>
          </w:p>
          <w:p w14:paraId="612D2489" w14:textId="3EB06484" w:rsidR="001D5F02" w:rsidRDefault="00214F91" w:rsidP="00A410BA">
            <w:pPr>
              <w:rPr>
                <w:color w:val="2E74B5" w:themeColor="accent1" w:themeShade="BF"/>
                <w:sz w:val="28"/>
                <w:szCs w:val="28"/>
              </w:rPr>
            </w:pPr>
            <w:sdt>
              <w:sdtPr>
                <w:id w:val="1642458106"/>
                <w14:checkbox>
                  <w14:checked w14:val="0"/>
                  <w14:checkedState w14:val="2612" w14:font="MS Gothic"/>
                  <w14:uncheckedState w14:val="2610" w14:font="MS Gothic"/>
                </w14:checkbox>
              </w:sdtPr>
              <w:sdtEndPr/>
              <w:sdtContent>
                <w:r w:rsidR="001D5F02">
                  <w:rPr>
                    <w:rFonts w:ascii="MS Gothic" w:eastAsia="MS Gothic" w:hAnsi="MS Gothic" w:hint="eastAsia"/>
                    <w:lang w:val="en-US"/>
                  </w:rPr>
                  <w:t>☐</w:t>
                </w:r>
              </w:sdtContent>
            </w:sdt>
            <w:r w:rsidR="001D5F02">
              <w:t xml:space="preserve"> other</w:t>
            </w:r>
          </w:p>
        </w:tc>
        <w:tc>
          <w:tcPr>
            <w:tcW w:w="2561" w:type="dxa"/>
            <w:vMerge/>
          </w:tcPr>
          <w:p w14:paraId="1BDF85F2" w14:textId="77777777" w:rsidR="001D5F02" w:rsidRDefault="001D5F02" w:rsidP="00AB3694">
            <w:pPr>
              <w:outlineLvl w:val="0"/>
              <w:rPr>
                <w:color w:val="2E74B5" w:themeColor="accent1" w:themeShade="BF"/>
                <w:sz w:val="28"/>
                <w:szCs w:val="28"/>
              </w:rPr>
            </w:pPr>
          </w:p>
        </w:tc>
        <w:tc>
          <w:tcPr>
            <w:tcW w:w="2835" w:type="dxa"/>
            <w:vMerge/>
          </w:tcPr>
          <w:p w14:paraId="69225726" w14:textId="77777777" w:rsidR="001D5F02" w:rsidRDefault="001D5F02" w:rsidP="00A3701D">
            <w:pPr>
              <w:outlineLvl w:val="0"/>
              <w:rPr>
                <w:color w:val="2E74B5" w:themeColor="accent1" w:themeShade="BF"/>
                <w:sz w:val="28"/>
                <w:szCs w:val="28"/>
              </w:rPr>
            </w:pPr>
          </w:p>
        </w:tc>
        <w:tc>
          <w:tcPr>
            <w:tcW w:w="3123" w:type="dxa"/>
            <w:vMerge/>
          </w:tcPr>
          <w:p w14:paraId="65763C85" w14:textId="77777777" w:rsidR="001D5F02" w:rsidRDefault="001D5F02" w:rsidP="00D80025">
            <w:pPr>
              <w:outlineLvl w:val="0"/>
              <w:rPr>
                <w:color w:val="2E74B5" w:themeColor="accent1" w:themeShade="BF"/>
                <w:sz w:val="28"/>
                <w:szCs w:val="28"/>
              </w:rPr>
            </w:pPr>
          </w:p>
        </w:tc>
      </w:tr>
      <w:tr w:rsidR="00E5547E" w:rsidRPr="00595F07" w14:paraId="583072D8" w14:textId="77777777" w:rsidTr="00E5547E">
        <w:trPr>
          <w:trHeight w:val="2340"/>
          <w:jc w:val="center"/>
        </w:trPr>
        <w:tc>
          <w:tcPr>
            <w:tcW w:w="2821" w:type="dxa"/>
            <w:vMerge/>
          </w:tcPr>
          <w:p w14:paraId="19A8EAE2" w14:textId="77777777" w:rsidR="00E5547E" w:rsidRDefault="00E5547E" w:rsidP="00C308B9">
            <w:pPr>
              <w:outlineLvl w:val="0"/>
              <w:rPr>
                <w:color w:val="2E74B5" w:themeColor="accent1" w:themeShade="BF"/>
                <w:sz w:val="28"/>
                <w:szCs w:val="28"/>
              </w:rPr>
            </w:pPr>
          </w:p>
        </w:tc>
        <w:tc>
          <w:tcPr>
            <w:tcW w:w="2561" w:type="dxa"/>
            <w:vMerge/>
          </w:tcPr>
          <w:p w14:paraId="0047ADCE" w14:textId="77777777" w:rsidR="00E5547E" w:rsidRDefault="00E5547E" w:rsidP="00AB3694">
            <w:pPr>
              <w:outlineLvl w:val="0"/>
              <w:rPr>
                <w:color w:val="2E74B5" w:themeColor="accent1" w:themeShade="BF"/>
                <w:sz w:val="28"/>
                <w:szCs w:val="28"/>
              </w:rPr>
            </w:pPr>
          </w:p>
        </w:tc>
        <w:tc>
          <w:tcPr>
            <w:tcW w:w="2835" w:type="dxa"/>
            <w:vMerge w:val="restart"/>
          </w:tcPr>
          <w:p w14:paraId="10B795E0" w14:textId="77777777" w:rsidR="00E5547E" w:rsidRDefault="00E5547E" w:rsidP="00A410BA">
            <w:r>
              <w:rPr>
                <w:color w:val="2E74B5" w:themeColor="accent1" w:themeShade="BF"/>
                <w:sz w:val="28"/>
                <w:szCs w:val="28"/>
              </w:rPr>
              <w:t>Physics</w:t>
            </w:r>
            <w:r>
              <w:t xml:space="preserve"> </w:t>
            </w:r>
          </w:p>
          <w:p w14:paraId="1DC30AB0" w14:textId="776FDE33" w:rsidR="00E5547E" w:rsidRDefault="00214F91" w:rsidP="00A410BA">
            <w:sdt>
              <w:sdtPr>
                <w:id w:val="949201594"/>
                <w14:checkbox>
                  <w14:checked w14:val="0"/>
                  <w14:checkedState w14:val="2612" w14:font="MS Gothic"/>
                  <w14:uncheckedState w14:val="2610" w14:font="MS Gothic"/>
                </w14:checkbox>
              </w:sdtPr>
              <w:sdtEndPr/>
              <w:sdtContent>
                <w:r w:rsidR="00E5547E">
                  <w:rPr>
                    <w:rFonts w:ascii="MS Gothic" w:eastAsia="MS Gothic" w:hAnsi="MS Gothic" w:hint="eastAsia"/>
                  </w:rPr>
                  <w:t>☐</w:t>
                </w:r>
              </w:sdtContent>
            </w:sdt>
            <w:r w:rsidR="00E5547E">
              <w:t xml:space="preserve"> acoustics</w:t>
            </w:r>
          </w:p>
          <w:p w14:paraId="5E7DBC28" w14:textId="77777777" w:rsidR="00E5547E" w:rsidRDefault="00214F91" w:rsidP="00A410BA">
            <w:sdt>
              <w:sdtPr>
                <w:id w:val="-24604520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astronomy</w:t>
            </w:r>
          </w:p>
          <w:p w14:paraId="18A8298B" w14:textId="77777777" w:rsidR="00E5547E" w:rsidRDefault="00214F91" w:rsidP="00A410BA">
            <w:sdt>
              <w:sdtPr>
                <w:id w:val="-37408706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astrophysics</w:t>
            </w:r>
          </w:p>
          <w:p w14:paraId="064E7944" w14:textId="77777777" w:rsidR="00E5547E" w:rsidRDefault="00214F91" w:rsidP="00A410BA">
            <w:sdt>
              <w:sdtPr>
                <w:id w:val="6237361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chemical physics</w:t>
            </w:r>
          </w:p>
          <w:p w14:paraId="0B8EC8EC" w14:textId="77777777" w:rsidR="00E5547E" w:rsidRDefault="00214F91" w:rsidP="00A410BA">
            <w:sdt>
              <w:sdtPr>
                <w:id w:val="-66734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computational physics</w:t>
            </w:r>
          </w:p>
          <w:p w14:paraId="7FBEC771" w14:textId="77777777" w:rsidR="00E5547E" w:rsidRDefault="00214F91" w:rsidP="00A410BA">
            <w:sdt>
              <w:sdtPr>
                <w:id w:val="178884955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electromagnetism</w:t>
            </w:r>
          </w:p>
          <w:p w14:paraId="54F645B7" w14:textId="77777777" w:rsidR="00E5547E" w:rsidRDefault="00214F91" w:rsidP="00A410BA">
            <w:sdt>
              <w:sdtPr>
                <w:id w:val="-19701144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environmental physics</w:t>
            </w:r>
          </w:p>
          <w:p w14:paraId="06DD6D81" w14:textId="77777777" w:rsidR="00E5547E" w:rsidRDefault="00214F91" w:rsidP="00A410BA">
            <w:sdt>
              <w:sdtPr>
                <w:id w:val="164161574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experimental physics</w:t>
            </w:r>
          </w:p>
          <w:p w14:paraId="77BE902D" w14:textId="77777777" w:rsidR="00E5547E" w:rsidRDefault="00214F91" w:rsidP="00A410BA">
            <w:sdt>
              <w:sdtPr>
                <w:id w:val="88067932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medical physics</w:t>
            </w:r>
          </w:p>
          <w:p w14:paraId="64AE15E4" w14:textId="77777777" w:rsidR="00E5547E" w:rsidRDefault="00214F91" w:rsidP="00A410BA">
            <w:sdt>
              <w:sdtPr>
                <w:id w:val="493229336"/>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nuclear physics</w:t>
            </w:r>
          </w:p>
          <w:p w14:paraId="058ABC4D" w14:textId="77777777" w:rsidR="00E5547E" w:rsidRDefault="00214F91" w:rsidP="00A410BA">
            <w:sdt>
              <w:sdtPr>
                <w:id w:val="-200581811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optical physics</w:t>
            </w:r>
          </w:p>
          <w:p w14:paraId="36667BBD" w14:textId="77777777" w:rsidR="00E5547E" w:rsidRDefault="00214F91" w:rsidP="00A410BA">
            <w:sdt>
              <w:sdtPr>
                <w:id w:val="-33862902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particle physics</w:t>
            </w:r>
          </w:p>
          <w:p w14:paraId="14A5CA1E" w14:textId="77777777" w:rsidR="00E5547E" w:rsidRDefault="00214F91" w:rsidP="00A410BA">
            <w:sdt>
              <w:sdtPr>
                <w:id w:val="9437355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quantum mechanics</w:t>
            </w:r>
          </w:p>
          <w:p w14:paraId="3747AD2D" w14:textId="77777777" w:rsidR="00E5547E" w:rsidRDefault="00214F91" w:rsidP="00A410BA">
            <w:sdt>
              <w:sdtPr>
                <w:id w:val="-212066985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solid state physics</w:t>
            </w:r>
          </w:p>
          <w:p w14:paraId="53CB6DBD" w14:textId="77777777" w:rsidR="00E5547E" w:rsidRDefault="00214F91" w:rsidP="00A410BA">
            <w:sdt>
              <w:sdtPr>
                <w:id w:val="-1916300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space science</w:t>
            </w:r>
          </w:p>
          <w:p w14:paraId="3E3DD60F" w14:textId="77777777" w:rsidR="00E5547E" w:rsidRDefault="00214F91" w:rsidP="00A410BA">
            <w:sdt>
              <w:sdtPr>
                <w:id w:val="16197717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theoretical physics</w:t>
            </w:r>
          </w:p>
          <w:p w14:paraId="58E3792C" w14:textId="394040E2" w:rsidR="00E5547E" w:rsidRDefault="00214F91" w:rsidP="00A410BA">
            <w:pPr>
              <w:rPr>
                <w:color w:val="2E74B5" w:themeColor="accent1" w:themeShade="BF"/>
                <w:sz w:val="28"/>
                <w:szCs w:val="28"/>
              </w:rPr>
            </w:pPr>
            <w:sdt>
              <w:sdtPr>
                <w:id w:val="-85781555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3123" w:type="dxa"/>
            <w:vMerge w:val="restart"/>
          </w:tcPr>
          <w:p w14:paraId="4496FD6F" w14:textId="77777777" w:rsidR="00E5547E" w:rsidRDefault="00E5547E" w:rsidP="00E5547E">
            <w:r>
              <w:rPr>
                <w:color w:val="2E74B5" w:themeColor="accent1" w:themeShade="BF"/>
                <w:sz w:val="28"/>
                <w:szCs w:val="28"/>
              </w:rPr>
              <w:t>Geology</w:t>
            </w:r>
            <w:r>
              <w:t xml:space="preserve"> </w:t>
            </w:r>
          </w:p>
          <w:p w14:paraId="6F85689B" w14:textId="77777777" w:rsidR="00E5547E" w:rsidRDefault="00214F91" w:rsidP="00E5547E">
            <w:sdt>
              <w:sdtPr>
                <w:id w:val="-20133005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applied geology</w:t>
            </w:r>
          </w:p>
          <w:p w14:paraId="6C0B07FA" w14:textId="77777777" w:rsidR="00E5547E" w:rsidRDefault="00214F91" w:rsidP="00E5547E">
            <w:sdt>
              <w:sdtPr>
                <w:id w:val="-158814911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geochemistry</w:t>
            </w:r>
          </w:p>
          <w:p w14:paraId="7E3E03D1" w14:textId="77777777" w:rsidR="00E5547E" w:rsidRDefault="00214F91" w:rsidP="00E5547E">
            <w:sdt>
              <w:sdtPr>
                <w:id w:val="66152048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geophysics</w:t>
            </w:r>
          </w:p>
          <w:p w14:paraId="2C256ED3" w14:textId="77777777" w:rsidR="00E5547E" w:rsidRDefault="00214F91" w:rsidP="00E5547E">
            <w:sdt>
              <w:sdtPr>
                <w:id w:val="-38287183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geoscience</w:t>
            </w:r>
          </w:p>
          <w:p w14:paraId="33195EE8" w14:textId="77777777" w:rsidR="00E5547E" w:rsidRDefault="00214F91" w:rsidP="00E5547E">
            <w:sdt>
              <w:sdtPr>
                <w:id w:val="-121966257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geotechnology</w:t>
            </w:r>
          </w:p>
          <w:p w14:paraId="6F5AC458" w14:textId="77777777" w:rsidR="00E5547E" w:rsidRDefault="00214F91" w:rsidP="00E5547E">
            <w:sdt>
              <w:sdtPr>
                <w:id w:val="294489623"/>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hydrogeology</w:t>
            </w:r>
          </w:p>
          <w:p w14:paraId="082B4A8D" w14:textId="77777777" w:rsidR="00E5547E" w:rsidRDefault="00214F91" w:rsidP="00E5547E">
            <w:sdt>
              <w:sdtPr>
                <w:id w:val="1995068169"/>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marine geology</w:t>
            </w:r>
          </w:p>
          <w:p w14:paraId="7FD7A9F5" w14:textId="77777777" w:rsidR="00E5547E" w:rsidRDefault="00214F91" w:rsidP="00E5547E">
            <w:sdt>
              <w:sdtPr>
                <w:id w:val="-52801785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palaeontology</w:t>
            </w:r>
          </w:p>
          <w:p w14:paraId="0FA018B0" w14:textId="77777777" w:rsidR="00E5547E" w:rsidRDefault="00214F91" w:rsidP="00E5547E">
            <w:sdt>
              <w:sdtPr>
                <w:id w:val="-168705584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seismology</w:t>
            </w:r>
          </w:p>
          <w:p w14:paraId="0BDFD502" w14:textId="77777777" w:rsidR="00E5547E" w:rsidRDefault="00214F91" w:rsidP="00E5547E">
            <w:sdt>
              <w:sdtPr>
                <w:id w:val="-181054712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volcanology</w:t>
            </w:r>
          </w:p>
          <w:p w14:paraId="24FB62A1" w14:textId="77777777" w:rsidR="00E5547E" w:rsidRDefault="00214F91" w:rsidP="00E5547E">
            <w:pPr>
              <w:outlineLvl w:val="0"/>
            </w:pPr>
            <w:sdt>
              <w:sdtPr>
                <w:id w:val="-1166168491"/>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p w14:paraId="29AC75D0" w14:textId="0430A012" w:rsidR="00E5547E" w:rsidRDefault="00E5547E" w:rsidP="00254084">
            <w:pPr>
              <w:outlineLvl w:val="0"/>
              <w:rPr>
                <w:color w:val="2E74B5" w:themeColor="accent1" w:themeShade="BF"/>
                <w:sz w:val="28"/>
                <w:szCs w:val="28"/>
              </w:rPr>
            </w:pPr>
          </w:p>
        </w:tc>
      </w:tr>
      <w:tr w:rsidR="00E5547E" w:rsidRPr="00595F07" w14:paraId="79537744" w14:textId="77777777" w:rsidTr="00426CDE">
        <w:trPr>
          <w:trHeight w:val="2200"/>
          <w:jc w:val="center"/>
        </w:trPr>
        <w:tc>
          <w:tcPr>
            <w:tcW w:w="2821" w:type="dxa"/>
            <w:tcBorders>
              <w:bottom w:val="single" w:sz="4" w:space="0" w:color="auto"/>
            </w:tcBorders>
          </w:tcPr>
          <w:p w14:paraId="5DDD00F4" w14:textId="77777777" w:rsidR="00E5547E" w:rsidRDefault="00E5547E" w:rsidP="00E5547E">
            <w:pPr>
              <w:outlineLvl w:val="0"/>
              <w:rPr>
                <w:color w:val="2E74B5" w:themeColor="accent1" w:themeShade="BF"/>
                <w:sz w:val="28"/>
                <w:szCs w:val="28"/>
              </w:rPr>
            </w:pPr>
            <w:r>
              <w:rPr>
                <w:color w:val="2E74B5" w:themeColor="accent1" w:themeShade="BF"/>
                <w:sz w:val="28"/>
                <w:szCs w:val="28"/>
              </w:rPr>
              <w:t>Food Sciences</w:t>
            </w:r>
          </w:p>
          <w:p w14:paraId="014CCAF7" w14:textId="027A7785" w:rsidR="00E5547E" w:rsidRDefault="00214F91" w:rsidP="00E5547E">
            <w:pPr>
              <w:outlineLvl w:val="0"/>
              <w:rPr>
                <w:color w:val="2E74B5" w:themeColor="accent1" w:themeShade="BF"/>
                <w:sz w:val="28"/>
                <w:szCs w:val="28"/>
              </w:rPr>
            </w:pPr>
            <w:sdt>
              <w:sdtPr>
                <w:id w:val="-651521935"/>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food production</w:t>
            </w:r>
          </w:p>
        </w:tc>
        <w:tc>
          <w:tcPr>
            <w:tcW w:w="2561" w:type="dxa"/>
            <w:tcBorders>
              <w:bottom w:val="single" w:sz="4" w:space="0" w:color="auto"/>
            </w:tcBorders>
          </w:tcPr>
          <w:p w14:paraId="2EA86D93" w14:textId="77777777" w:rsidR="00E5547E" w:rsidRDefault="00E5547E" w:rsidP="00E5547E">
            <w:pPr>
              <w:outlineLvl w:val="0"/>
              <w:rPr>
                <w:color w:val="2E74B5" w:themeColor="accent1" w:themeShade="BF"/>
                <w:sz w:val="28"/>
                <w:szCs w:val="28"/>
              </w:rPr>
            </w:pPr>
            <w:r>
              <w:rPr>
                <w:color w:val="2E74B5" w:themeColor="accent1" w:themeShade="BF"/>
                <w:sz w:val="28"/>
                <w:szCs w:val="28"/>
              </w:rPr>
              <w:t>Politics &amp; Government</w:t>
            </w:r>
          </w:p>
          <w:p w14:paraId="0E805EE5" w14:textId="77777777" w:rsidR="00E5547E" w:rsidRDefault="00214F91" w:rsidP="00E5547E">
            <w:sdt>
              <w:sdtPr>
                <w:id w:val="92353865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development studies</w:t>
            </w:r>
          </w:p>
          <w:p w14:paraId="6DC53D66" w14:textId="77777777" w:rsidR="00E5547E" w:rsidRDefault="00214F91" w:rsidP="00E5547E">
            <w:sdt>
              <w:sdtPr>
                <w:id w:val="1708760464"/>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government</w:t>
            </w:r>
          </w:p>
          <w:p w14:paraId="42D15376" w14:textId="77777777" w:rsidR="00E5547E" w:rsidRDefault="00214F91" w:rsidP="00E5547E">
            <w:sdt>
              <w:sdtPr>
                <w:id w:val="-45836877"/>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international relations</w:t>
            </w:r>
          </w:p>
          <w:p w14:paraId="737BB4CC" w14:textId="77777777" w:rsidR="00E5547E" w:rsidRDefault="00214F91" w:rsidP="00E5547E">
            <w:sdt>
              <w:sdtPr>
                <w:id w:val="1522356232"/>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politics</w:t>
            </w:r>
          </w:p>
          <w:p w14:paraId="6BD3FBA1" w14:textId="77777777" w:rsidR="00E5547E" w:rsidRDefault="00214F91" w:rsidP="00E5547E">
            <w:sdt>
              <w:sdtPr>
                <w:id w:val="-1632164668"/>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public policy</w:t>
            </w:r>
          </w:p>
          <w:p w14:paraId="7A130B0B" w14:textId="3E6943B4" w:rsidR="00E5547E" w:rsidRDefault="00214F91" w:rsidP="00E5547E">
            <w:pPr>
              <w:outlineLvl w:val="0"/>
              <w:rPr>
                <w:color w:val="2E74B5" w:themeColor="accent1" w:themeShade="BF"/>
                <w:sz w:val="28"/>
                <w:szCs w:val="28"/>
              </w:rPr>
            </w:pPr>
            <w:sdt>
              <w:sdtPr>
                <w:id w:val="-1181045620"/>
                <w14:checkbox>
                  <w14:checked w14:val="0"/>
                  <w14:checkedState w14:val="2612" w14:font="MS Gothic"/>
                  <w14:uncheckedState w14:val="2610" w14:font="MS Gothic"/>
                </w14:checkbox>
              </w:sdtPr>
              <w:sdtEndPr/>
              <w:sdtContent>
                <w:r w:rsidR="00E5547E">
                  <w:rPr>
                    <w:rFonts w:ascii="MS Gothic" w:eastAsia="MS Gothic" w:hAnsi="MS Gothic" w:hint="eastAsia"/>
                    <w:lang w:val="en-US"/>
                  </w:rPr>
                  <w:t>☐</w:t>
                </w:r>
              </w:sdtContent>
            </w:sdt>
            <w:r w:rsidR="00E5547E">
              <w:t xml:space="preserve"> other</w:t>
            </w:r>
          </w:p>
        </w:tc>
        <w:tc>
          <w:tcPr>
            <w:tcW w:w="2835" w:type="dxa"/>
            <w:vMerge/>
            <w:tcBorders>
              <w:bottom w:val="single" w:sz="4" w:space="0" w:color="auto"/>
            </w:tcBorders>
          </w:tcPr>
          <w:p w14:paraId="479B905F" w14:textId="77777777" w:rsidR="00E5547E" w:rsidRDefault="00E5547E" w:rsidP="00A410BA">
            <w:pPr>
              <w:rPr>
                <w:color w:val="2E74B5" w:themeColor="accent1" w:themeShade="BF"/>
                <w:sz w:val="28"/>
                <w:szCs w:val="28"/>
              </w:rPr>
            </w:pPr>
          </w:p>
        </w:tc>
        <w:tc>
          <w:tcPr>
            <w:tcW w:w="3123" w:type="dxa"/>
            <w:vMerge/>
            <w:tcBorders>
              <w:bottom w:val="single" w:sz="4" w:space="0" w:color="auto"/>
            </w:tcBorders>
          </w:tcPr>
          <w:p w14:paraId="35FE56C4" w14:textId="77777777" w:rsidR="00E5547E" w:rsidRDefault="00E5547E" w:rsidP="00E5547E">
            <w:pPr>
              <w:rPr>
                <w:color w:val="2E74B5" w:themeColor="accent1" w:themeShade="BF"/>
                <w:sz w:val="28"/>
                <w:szCs w:val="28"/>
              </w:rPr>
            </w:pPr>
          </w:p>
        </w:tc>
      </w:tr>
    </w:tbl>
    <w:p w14:paraId="1255788B" w14:textId="77777777" w:rsidR="00781C14" w:rsidRDefault="00391012">
      <w:pPr>
        <w:spacing w:after="160" w:line="259" w:lineRule="auto"/>
        <w:rPr>
          <w:rFonts w:ascii="Arial" w:hAnsi="Arial" w:cs="Arial"/>
          <w:b/>
          <w:bCs/>
          <w:noProof/>
          <w:sz w:val="32"/>
          <w:szCs w:val="32"/>
          <w:lang w:eastAsia="en-US"/>
        </w:rPr>
      </w:pPr>
      <w:r w:rsidRPr="00595F07">
        <w:rPr>
          <w:rFonts w:ascii="Arial" w:hAnsi="Arial" w:cs="Arial"/>
          <w:b/>
          <w:bCs/>
          <w:noProof/>
          <w:sz w:val="32"/>
          <w:szCs w:val="32"/>
          <w:lang w:eastAsia="en-US"/>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781C14" w:rsidRPr="00595F07" w14:paraId="76376F79" w14:textId="77777777" w:rsidTr="00E526B4">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73FE19FA" w14:textId="77777777" w:rsidR="00781C14" w:rsidRPr="00595F07" w:rsidRDefault="00781C14" w:rsidP="00E526B4">
            <w:pPr>
              <w:spacing w:before="120" w:after="120"/>
              <w:rPr>
                <w:rFonts w:ascii="Arial" w:hAnsi="Arial" w:cs="Arial"/>
                <w:b/>
                <w:sz w:val="22"/>
                <w:szCs w:val="22"/>
              </w:rPr>
            </w:pPr>
            <w:r w:rsidRPr="00595F07">
              <w:rPr>
                <w:rFonts w:ascii="Arial" w:hAnsi="Arial" w:cs="Arial"/>
                <w:b/>
                <w:sz w:val="22"/>
                <w:szCs w:val="22"/>
              </w:rPr>
              <w:lastRenderedPageBreak/>
              <w:t>Primary Supervisor checklist</w:t>
            </w:r>
          </w:p>
        </w:tc>
      </w:tr>
      <w:tr w:rsidR="00781C14" w:rsidRPr="00595F07" w14:paraId="31EFEB6A" w14:textId="77777777" w:rsidTr="00E526B4">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47BC6546" w14:textId="63FF471A" w:rsidR="00781C14" w:rsidRPr="00595F07" w:rsidRDefault="00781C14" w:rsidP="00E526B4">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student will attend all mandatory cohort training events, including Induction </w:t>
            </w:r>
            <w:r w:rsidR="00E758D4" w:rsidRPr="00595F07">
              <w:rPr>
                <w:rFonts w:ascii="Arial" w:hAnsi="Arial" w:cs="Arial"/>
                <w:sz w:val="22"/>
                <w:szCs w:val="22"/>
              </w:rPr>
              <w:t>(Y</w:t>
            </w:r>
            <w:r>
              <w:rPr>
                <w:rFonts w:ascii="Arial" w:hAnsi="Arial" w:cs="Arial"/>
                <w:sz w:val="22"/>
                <w:szCs w:val="22"/>
              </w:rPr>
              <w:t xml:space="preserve">1, </w:t>
            </w:r>
            <w:r w:rsidRPr="00595F07">
              <w:rPr>
                <w:rFonts w:ascii="Arial" w:hAnsi="Arial" w:cs="Arial"/>
                <w:sz w:val="22"/>
                <w:szCs w:val="22"/>
              </w:rPr>
              <w:t>October</w:t>
            </w:r>
            <w:r>
              <w:rPr>
                <w:rFonts w:ascii="Arial" w:hAnsi="Arial" w:cs="Arial"/>
                <w:sz w:val="22"/>
                <w:szCs w:val="22"/>
              </w:rPr>
              <w:t>, three days</w:t>
            </w:r>
            <w:r w:rsidRPr="00595F07">
              <w:rPr>
                <w:rFonts w:ascii="Arial" w:hAnsi="Arial" w:cs="Arial"/>
                <w:sz w:val="22"/>
                <w:szCs w:val="22"/>
              </w:rPr>
              <w:t>), Winter School (</w:t>
            </w:r>
            <w:r>
              <w:rPr>
                <w:rFonts w:ascii="Arial" w:hAnsi="Arial" w:cs="Arial"/>
                <w:sz w:val="22"/>
                <w:szCs w:val="22"/>
              </w:rPr>
              <w:t>Y1 November/</w:t>
            </w:r>
            <w:r w:rsidRPr="00595F07">
              <w:rPr>
                <w:rFonts w:ascii="Arial" w:hAnsi="Arial" w:cs="Arial"/>
                <w:sz w:val="22"/>
                <w:szCs w:val="22"/>
              </w:rPr>
              <w:t>December</w:t>
            </w:r>
            <w:r>
              <w:rPr>
                <w:rFonts w:ascii="Arial" w:hAnsi="Arial" w:cs="Arial"/>
                <w:sz w:val="22"/>
                <w:szCs w:val="22"/>
              </w:rPr>
              <w:t>, three days</w:t>
            </w:r>
            <w:r w:rsidRPr="00595F07">
              <w:rPr>
                <w:rFonts w:ascii="Arial" w:hAnsi="Arial" w:cs="Arial"/>
                <w:sz w:val="22"/>
                <w:szCs w:val="22"/>
              </w:rPr>
              <w:t xml:space="preserve">), Summer Schools </w:t>
            </w:r>
            <w:proofErr w:type="gramStart"/>
            <w:r w:rsidRPr="00595F07">
              <w:rPr>
                <w:rFonts w:ascii="Arial" w:hAnsi="Arial" w:cs="Arial"/>
                <w:sz w:val="22"/>
                <w:szCs w:val="22"/>
              </w:rPr>
              <w:t>( June</w:t>
            </w:r>
            <w:proofErr w:type="gramEnd"/>
            <w:r w:rsidRPr="00595F07">
              <w:rPr>
                <w:rFonts w:ascii="Arial" w:hAnsi="Arial" w:cs="Arial"/>
                <w:sz w:val="22"/>
                <w:szCs w:val="22"/>
              </w:rPr>
              <w:t xml:space="preserve"> Y1</w:t>
            </w:r>
            <w:r>
              <w:rPr>
                <w:rFonts w:ascii="Arial" w:hAnsi="Arial" w:cs="Arial"/>
                <w:sz w:val="22"/>
                <w:szCs w:val="22"/>
              </w:rPr>
              <w:t xml:space="preserve"> and Y</w:t>
            </w:r>
            <w:r w:rsidRPr="00595F07">
              <w:rPr>
                <w:rFonts w:ascii="Arial" w:hAnsi="Arial" w:cs="Arial"/>
                <w:sz w:val="22"/>
                <w:szCs w:val="22"/>
              </w:rPr>
              <w:t xml:space="preserve"> 3</w:t>
            </w:r>
            <w:r>
              <w:rPr>
                <w:rFonts w:ascii="Arial" w:hAnsi="Arial" w:cs="Arial"/>
                <w:sz w:val="22"/>
                <w:szCs w:val="22"/>
              </w:rPr>
              <w:t>, five days</w:t>
            </w:r>
            <w:r w:rsidRPr="00595F07">
              <w:rPr>
                <w:rFonts w:ascii="Arial" w:hAnsi="Arial" w:cs="Arial"/>
                <w:sz w:val="22"/>
                <w:szCs w:val="22"/>
              </w:rPr>
              <w:t xml:space="preserve">), and the </w:t>
            </w:r>
            <w:r w:rsidRPr="00CD1C8B">
              <w:rPr>
                <w:rFonts w:ascii="Arial" w:hAnsi="Arial" w:cs="Arial"/>
                <w:sz w:val="22"/>
                <w:szCs w:val="22"/>
              </w:rPr>
              <w:t>ARIES-Cambridge</w:t>
            </w:r>
            <w:r>
              <w:rPr>
                <w:rFonts w:ascii="Arial" w:hAnsi="Arial" w:cs="Arial"/>
                <w:sz w:val="22"/>
                <w:szCs w:val="22"/>
              </w:rPr>
              <w:t xml:space="preserve"> </w:t>
            </w:r>
            <w:r w:rsidRPr="00595F07">
              <w:rPr>
                <w:rFonts w:ascii="Arial" w:hAnsi="Arial" w:cs="Arial"/>
                <w:sz w:val="22"/>
                <w:szCs w:val="22"/>
              </w:rPr>
              <w:t xml:space="preserve">joint student symposium (2 days in </w:t>
            </w:r>
            <w:r>
              <w:rPr>
                <w:rFonts w:ascii="Arial" w:hAnsi="Arial" w:cs="Arial"/>
                <w:sz w:val="22"/>
                <w:szCs w:val="22"/>
              </w:rPr>
              <w:t>March/</w:t>
            </w:r>
            <w:r w:rsidRPr="00595F07">
              <w:rPr>
                <w:rFonts w:ascii="Arial" w:hAnsi="Arial" w:cs="Arial"/>
                <w:sz w:val="22"/>
                <w:szCs w:val="22"/>
              </w:rPr>
              <w:t>April, Y2 and 3) (dates subject to minor changes), except where permitted due to exceptional circumstances.</w:t>
            </w:r>
          </w:p>
          <w:p w14:paraId="21861310" w14:textId="77777777" w:rsidR="00781C14" w:rsidRPr="00595F07" w:rsidRDefault="00781C14" w:rsidP="00E526B4">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 or as otherwise required.</w:t>
            </w:r>
          </w:p>
          <w:p w14:paraId="2F95FE1E" w14:textId="77777777" w:rsidR="00781C14" w:rsidRPr="00595F07" w:rsidRDefault="00781C14" w:rsidP="00E526B4">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asserts that they meet </w:t>
            </w:r>
            <w:proofErr w:type="gramStart"/>
            <w:r w:rsidRPr="00595F07">
              <w:rPr>
                <w:rFonts w:ascii="Arial" w:hAnsi="Arial" w:cs="Arial"/>
                <w:sz w:val="22"/>
                <w:szCs w:val="22"/>
              </w:rPr>
              <w:t>all of</w:t>
            </w:r>
            <w:proofErr w:type="gramEnd"/>
            <w:r w:rsidRPr="00595F07">
              <w:rPr>
                <w:rFonts w:ascii="Arial" w:hAnsi="Arial" w:cs="Arial"/>
                <w:sz w:val="22"/>
                <w:szCs w:val="22"/>
              </w:rPr>
              <w:t xml:space="preserve"> the eligibility criteria given in Appendix 1: Note 1.</w:t>
            </w:r>
          </w:p>
          <w:p w14:paraId="28428C4F" w14:textId="77777777" w:rsidR="00781C14" w:rsidRPr="00595F07" w:rsidRDefault="00781C14" w:rsidP="00E526B4">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Primary Supervisor will attend the ARIES supervisor instruction session (in person or online) within three months of their student registering.</w:t>
            </w:r>
          </w:p>
          <w:p w14:paraId="1C0D6A26" w14:textId="77777777" w:rsidR="00781C14" w:rsidRPr="00595F07" w:rsidRDefault="00781C14" w:rsidP="00E526B4">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has undertaken equality-diversity and unconscious bias training in the last two years, and will comply with relevant sections of the </w:t>
            </w:r>
            <w:hyperlink r:id="rId12" w:history="1">
              <w:r w:rsidRPr="00DF488E">
                <w:rPr>
                  <w:rStyle w:val="Hyperlink"/>
                  <w:rFonts w:ascii="Arial" w:hAnsi="Arial" w:cs="Arial"/>
                  <w:sz w:val="22"/>
                  <w:szCs w:val="22"/>
                </w:rPr>
                <w:t>ARIES Equality and Diversity statement</w:t>
              </w:r>
            </w:hyperlink>
            <w:r w:rsidRPr="00595F07">
              <w:rPr>
                <w:rFonts w:ascii="Arial" w:hAnsi="Arial" w:cs="Arial"/>
                <w:sz w:val="22"/>
                <w:szCs w:val="22"/>
              </w:rPr>
              <w:t>.</w:t>
            </w:r>
          </w:p>
          <w:p w14:paraId="49ADF72A" w14:textId="77777777" w:rsidR="00781C14" w:rsidRPr="00595F07" w:rsidRDefault="00781C14" w:rsidP="00E526B4">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agrees to offer </w:t>
            </w:r>
            <w:r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 (please mark at least one):</w:t>
            </w:r>
          </w:p>
        </w:tc>
      </w:tr>
      <w:tr w:rsidR="00781C14" w:rsidRPr="00595F07" w14:paraId="098E72B6" w14:textId="77777777" w:rsidTr="00E526B4">
        <w:trPr>
          <w:trHeight w:val="588"/>
        </w:trPr>
        <w:tc>
          <w:tcPr>
            <w:tcW w:w="8251" w:type="dxa"/>
            <w:tcBorders>
              <w:top w:val="single" w:sz="4" w:space="0" w:color="auto"/>
              <w:left w:val="single" w:sz="4" w:space="0" w:color="auto"/>
              <w:bottom w:val="single" w:sz="4" w:space="0" w:color="auto"/>
              <w:right w:val="single" w:sz="4" w:space="0" w:color="auto"/>
            </w:tcBorders>
          </w:tcPr>
          <w:p w14:paraId="5C26FD39" w14:textId="77777777" w:rsidR="00781C14" w:rsidRPr="00595F07" w:rsidRDefault="00781C14" w:rsidP="00E526B4">
            <w:pPr>
              <w:pStyle w:val="ListParagraph"/>
              <w:spacing w:before="120" w:after="120"/>
              <w:ind w:left="314"/>
              <w:rPr>
                <w:rFonts w:ascii="Arial" w:hAnsi="Arial" w:cs="Arial"/>
                <w:sz w:val="22"/>
                <w:szCs w:val="22"/>
              </w:rPr>
            </w:pPr>
            <w:r w:rsidRPr="00595F07">
              <w:rPr>
                <w:rFonts w:ascii="Arial" w:hAnsi="Arial" w:cs="Arial"/>
                <w:sz w:val="22"/>
                <w:szCs w:val="22"/>
              </w:rPr>
              <w:t>(</w:t>
            </w:r>
            <w:proofErr w:type="spellStart"/>
            <w:r w:rsidRPr="00595F07">
              <w:rPr>
                <w:rFonts w:ascii="Arial" w:hAnsi="Arial" w:cs="Arial"/>
                <w:sz w:val="22"/>
                <w:szCs w:val="22"/>
              </w:rPr>
              <w:t>i</w:t>
            </w:r>
            <w:proofErr w:type="spellEnd"/>
            <w:r w:rsidRPr="00595F07">
              <w:rPr>
                <w:rFonts w:ascii="Arial" w:hAnsi="Arial" w:cs="Arial"/>
                <w:sz w:val="22"/>
                <w:szCs w:val="22"/>
              </w:rPr>
              <w:t xml:space="preserve">) a training activity of their own to a wider group of DTP students (e.g. of a lab, field or computer modelling </w:t>
            </w:r>
            <w:proofErr w:type="gramStart"/>
            <w:r w:rsidRPr="00595F07">
              <w:rPr>
                <w:rFonts w:ascii="Arial" w:hAnsi="Arial" w:cs="Arial"/>
                <w:sz w:val="22"/>
                <w:szCs w:val="22"/>
              </w:rPr>
              <w:t>technique)*</w:t>
            </w:r>
            <w:proofErr w:type="gramEnd"/>
          </w:p>
        </w:tc>
        <w:tc>
          <w:tcPr>
            <w:tcW w:w="1247" w:type="dxa"/>
            <w:tcBorders>
              <w:top w:val="single" w:sz="4" w:space="0" w:color="auto"/>
              <w:left w:val="single" w:sz="4" w:space="0" w:color="auto"/>
              <w:bottom w:val="single" w:sz="4" w:space="0" w:color="auto"/>
              <w:right w:val="single" w:sz="4" w:space="0" w:color="auto"/>
            </w:tcBorders>
          </w:tcPr>
          <w:p w14:paraId="5ECD6AFE" w14:textId="77777777" w:rsidR="00781C14" w:rsidRPr="00595F07" w:rsidRDefault="00781C14" w:rsidP="00E526B4">
            <w:pPr>
              <w:pStyle w:val="ListParagraph"/>
              <w:spacing w:before="120" w:after="120"/>
              <w:ind w:left="314"/>
              <w:rPr>
                <w:rFonts w:ascii="Arial" w:hAnsi="Arial" w:cs="Arial"/>
                <w:sz w:val="22"/>
                <w:szCs w:val="22"/>
              </w:rPr>
            </w:pPr>
          </w:p>
        </w:tc>
      </w:tr>
      <w:tr w:rsidR="00781C14" w:rsidRPr="00595F07" w14:paraId="648E9202" w14:textId="77777777" w:rsidTr="00E526B4">
        <w:trPr>
          <w:trHeight w:val="588"/>
        </w:trPr>
        <w:tc>
          <w:tcPr>
            <w:tcW w:w="8251" w:type="dxa"/>
            <w:tcBorders>
              <w:top w:val="single" w:sz="4" w:space="0" w:color="auto"/>
              <w:left w:val="single" w:sz="4" w:space="0" w:color="auto"/>
              <w:bottom w:val="single" w:sz="4" w:space="0" w:color="auto"/>
              <w:right w:val="single" w:sz="4" w:space="0" w:color="auto"/>
            </w:tcBorders>
          </w:tcPr>
          <w:p w14:paraId="38D35AD4" w14:textId="77777777" w:rsidR="00781C14" w:rsidRPr="00595F07" w:rsidRDefault="00781C14" w:rsidP="00E526B4">
            <w:pPr>
              <w:pStyle w:val="ListParagraph"/>
              <w:spacing w:before="120" w:after="120"/>
              <w:ind w:left="314"/>
              <w:rPr>
                <w:rFonts w:ascii="Arial" w:hAnsi="Arial" w:cs="Arial"/>
                <w:sz w:val="22"/>
                <w:szCs w:val="22"/>
              </w:rPr>
            </w:pPr>
            <w:r w:rsidRPr="00595F07">
              <w:rPr>
                <w:rFonts w:ascii="Arial" w:hAnsi="Arial" w:cs="Arial"/>
                <w:sz w:val="22"/>
                <w:szCs w:val="22"/>
              </w:rPr>
              <w:t xml:space="preserve">(ii) provide input to an existing DTP training activity (typically a 2-4 hour session delivering transferable skills </w:t>
            </w:r>
            <w:proofErr w:type="gramStart"/>
            <w:r w:rsidRPr="00595F07">
              <w:rPr>
                <w:rFonts w:ascii="Arial" w:hAnsi="Arial" w:cs="Arial"/>
                <w:sz w:val="22"/>
                <w:szCs w:val="22"/>
              </w:rPr>
              <w:t>training)*</w:t>
            </w:r>
            <w:proofErr w:type="gramEnd"/>
          </w:p>
        </w:tc>
        <w:tc>
          <w:tcPr>
            <w:tcW w:w="1247" w:type="dxa"/>
            <w:tcBorders>
              <w:top w:val="single" w:sz="4" w:space="0" w:color="auto"/>
              <w:left w:val="single" w:sz="4" w:space="0" w:color="auto"/>
              <w:bottom w:val="single" w:sz="4" w:space="0" w:color="auto"/>
              <w:right w:val="single" w:sz="4" w:space="0" w:color="auto"/>
            </w:tcBorders>
          </w:tcPr>
          <w:p w14:paraId="1F503F06" w14:textId="77777777" w:rsidR="00781C14" w:rsidRPr="00595F07" w:rsidRDefault="00781C14" w:rsidP="00E526B4">
            <w:pPr>
              <w:pStyle w:val="ListParagraph"/>
              <w:spacing w:before="120" w:after="120"/>
              <w:ind w:left="314"/>
              <w:rPr>
                <w:rFonts w:ascii="Arial" w:hAnsi="Arial" w:cs="Arial"/>
                <w:sz w:val="22"/>
                <w:szCs w:val="22"/>
              </w:rPr>
            </w:pPr>
          </w:p>
        </w:tc>
      </w:tr>
      <w:tr w:rsidR="00781C14" w:rsidRPr="00595F07" w14:paraId="68C634AB" w14:textId="77777777" w:rsidTr="00E526B4">
        <w:trPr>
          <w:trHeight w:val="588"/>
        </w:trPr>
        <w:tc>
          <w:tcPr>
            <w:tcW w:w="8251" w:type="dxa"/>
            <w:tcBorders>
              <w:top w:val="single" w:sz="4" w:space="0" w:color="auto"/>
              <w:left w:val="single" w:sz="4" w:space="0" w:color="auto"/>
              <w:bottom w:val="single" w:sz="4" w:space="0" w:color="auto"/>
              <w:right w:val="single" w:sz="4" w:space="0" w:color="auto"/>
            </w:tcBorders>
          </w:tcPr>
          <w:p w14:paraId="4C8445D8" w14:textId="0CC3FD88" w:rsidR="00781C14" w:rsidRPr="00595F07" w:rsidRDefault="00781C14" w:rsidP="00E526B4">
            <w:pPr>
              <w:pStyle w:val="ListParagraph"/>
              <w:spacing w:before="120" w:after="120"/>
              <w:ind w:left="314"/>
              <w:rPr>
                <w:rFonts w:ascii="Arial" w:hAnsi="Arial" w:cs="Arial"/>
                <w:sz w:val="22"/>
                <w:szCs w:val="22"/>
              </w:rPr>
            </w:pPr>
          </w:p>
        </w:tc>
        <w:tc>
          <w:tcPr>
            <w:tcW w:w="1247" w:type="dxa"/>
            <w:tcBorders>
              <w:top w:val="single" w:sz="4" w:space="0" w:color="auto"/>
              <w:left w:val="single" w:sz="4" w:space="0" w:color="auto"/>
              <w:bottom w:val="single" w:sz="4" w:space="0" w:color="auto"/>
              <w:right w:val="single" w:sz="4" w:space="0" w:color="auto"/>
            </w:tcBorders>
          </w:tcPr>
          <w:p w14:paraId="0978579F" w14:textId="77777777" w:rsidR="00781C14" w:rsidRPr="00595F07" w:rsidRDefault="00781C14" w:rsidP="00E526B4">
            <w:pPr>
              <w:pStyle w:val="ListParagraph"/>
              <w:spacing w:before="120" w:after="120"/>
              <w:ind w:left="314"/>
              <w:rPr>
                <w:rFonts w:ascii="Arial" w:hAnsi="Arial" w:cs="Arial"/>
                <w:sz w:val="22"/>
                <w:szCs w:val="22"/>
              </w:rPr>
            </w:pPr>
          </w:p>
        </w:tc>
      </w:tr>
      <w:tr w:rsidR="00781C14" w:rsidRPr="00595F07" w14:paraId="6C67A0AB" w14:textId="77777777" w:rsidTr="00E526B4">
        <w:trPr>
          <w:trHeight w:val="588"/>
        </w:trPr>
        <w:tc>
          <w:tcPr>
            <w:tcW w:w="8251" w:type="dxa"/>
            <w:tcBorders>
              <w:top w:val="single" w:sz="4" w:space="0" w:color="auto"/>
              <w:left w:val="single" w:sz="4" w:space="0" w:color="auto"/>
              <w:bottom w:val="single" w:sz="4" w:space="0" w:color="auto"/>
              <w:right w:val="single" w:sz="4" w:space="0" w:color="auto"/>
            </w:tcBorders>
          </w:tcPr>
          <w:p w14:paraId="16DF7005" w14:textId="55E1F32B" w:rsidR="00781C14" w:rsidRPr="00595F07" w:rsidRDefault="00781C14" w:rsidP="00E526B4">
            <w:pPr>
              <w:pStyle w:val="ListParagraph"/>
              <w:spacing w:before="120" w:after="120"/>
              <w:ind w:left="314"/>
              <w:rPr>
                <w:rFonts w:ascii="Arial" w:hAnsi="Arial" w:cs="Arial"/>
                <w:sz w:val="22"/>
                <w:szCs w:val="22"/>
              </w:rPr>
            </w:pPr>
            <w:r w:rsidRPr="00595F07">
              <w:rPr>
                <w:rFonts w:ascii="Arial" w:hAnsi="Arial" w:cs="Arial"/>
                <w:sz w:val="22"/>
                <w:szCs w:val="22"/>
              </w:rPr>
              <w:t>(iv) be part of a studentship interview panel (typically involves 2 days in February</w:t>
            </w:r>
            <w:r>
              <w:rPr>
                <w:rFonts w:ascii="Arial" w:hAnsi="Arial" w:cs="Arial"/>
                <w:sz w:val="22"/>
                <w:szCs w:val="22"/>
              </w:rPr>
              <w:t xml:space="preserve"> at UEA in Norwich</w:t>
            </w:r>
            <w:r w:rsidRPr="00595F07">
              <w:rPr>
                <w:rFonts w:ascii="Arial" w:hAnsi="Arial" w:cs="Arial"/>
                <w:sz w:val="22"/>
                <w:szCs w:val="22"/>
              </w:rPr>
              <w:t xml:space="preserve"> interviewing PhD candidates)</w:t>
            </w:r>
          </w:p>
        </w:tc>
        <w:tc>
          <w:tcPr>
            <w:tcW w:w="1247" w:type="dxa"/>
            <w:tcBorders>
              <w:top w:val="single" w:sz="4" w:space="0" w:color="auto"/>
              <w:left w:val="single" w:sz="4" w:space="0" w:color="auto"/>
              <w:bottom w:val="single" w:sz="4" w:space="0" w:color="auto"/>
              <w:right w:val="single" w:sz="4" w:space="0" w:color="auto"/>
            </w:tcBorders>
          </w:tcPr>
          <w:p w14:paraId="14D938E0" w14:textId="77777777" w:rsidR="00781C14" w:rsidRPr="00595F07" w:rsidRDefault="00781C14" w:rsidP="00E526B4">
            <w:pPr>
              <w:pStyle w:val="ListParagraph"/>
              <w:spacing w:before="120" w:after="120"/>
              <w:ind w:left="314"/>
              <w:rPr>
                <w:rFonts w:ascii="Arial" w:hAnsi="Arial" w:cs="Arial"/>
                <w:sz w:val="22"/>
                <w:szCs w:val="22"/>
              </w:rPr>
            </w:pPr>
          </w:p>
        </w:tc>
      </w:tr>
      <w:tr w:rsidR="00781C14" w:rsidRPr="00595F07" w14:paraId="0EA27613" w14:textId="77777777" w:rsidTr="00E526B4">
        <w:trPr>
          <w:trHeight w:val="588"/>
        </w:trPr>
        <w:tc>
          <w:tcPr>
            <w:tcW w:w="8251" w:type="dxa"/>
            <w:tcBorders>
              <w:top w:val="single" w:sz="4" w:space="0" w:color="auto"/>
              <w:left w:val="single" w:sz="4" w:space="0" w:color="auto"/>
              <w:bottom w:val="single" w:sz="4" w:space="0" w:color="auto"/>
              <w:right w:val="single" w:sz="4" w:space="0" w:color="auto"/>
            </w:tcBorders>
          </w:tcPr>
          <w:p w14:paraId="5E8BC245" w14:textId="77777777" w:rsidR="00781C14" w:rsidRPr="00595F07" w:rsidRDefault="00781C14" w:rsidP="00E526B4">
            <w:pPr>
              <w:pStyle w:val="ListParagraph"/>
              <w:spacing w:before="120" w:after="120"/>
              <w:ind w:left="314"/>
              <w:rPr>
                <w:rFonts w:ascii="Arial" w:hAnsi="Arial" w:cs="Arial"/>
                <w:sz w:val="22"/>
                <w:szCs w:val="22"/>
              </w:rPr>
            </w:pPr>
            <w:r w:rsidRPr="00595F07">
              <w:rPr>
                <w:rFonts w:ascii="Arial" w:hAnsi="Arial" w:cs="Arial"/>
                <w:sz w:val="22"/>
                <w:szCs w:val="22"/>
              </w:rPr>
              <w:t xml:space="preserve">(v) </w:t>
            </w:r>
            <w:proofErr w:type="gramStart"/>
            <w:r w:rsidRPr="00595F07">
              <w:rPr>
                <w:rFonts w:ascii="Arial" w:hAnsi="Arial" w:cs="Arial"/>
                <w:sz w:val="22"/>
                <w:szCs w:val="22"/>
              </w:rPr>
              <w:t>be</w:t>
            </w:r>
            <w:proofErr w:type="gramEnd"/>
            <w:r w:rsidRPr="00595F07">
              <w:rPr>
                <w:rFonts w:ascii="Arial" w:hAnsi="Arial" w:cs="Arial"/>
                <w:sz w:val="22"/>
                <w:szCs w:val="22"/>
              </w:rPr>
              <w:t xml:space="preserve"> part of an institutional </w:t>
            </w:r>
            <w:r>
              <w:rPr>
                <w:rFonts w:ascii="Arial" w:hAnsi="Arial" w:cs="Arial"/>
                <w:sz w:val="22"/>
                <w:szCs w:val="22"/>
              </w:rPr>
              <w:t xml:space="preserve">project </w:t>
            </w:r>
            <w:r w:rsidRPr="00595F07">
              <w:rPr>
                <w:rFonts w:ascii="Arial" w:hAnsi="Arial" w:cs="Arial"/>
                <w:sz w:val="22"/>
                <w:szCs w:val="22"/>
              </w:rPr>
              <w:t>sift panel (typically 1 day actual or virtual meeting in August/September)</w:t>
            </w:r>
          </w:p>
        </w:tc>
        <w:tc>
          <w:tcPr>
            <w:tcW w:w="1247" w:type="dxa"/>
            <w:tcBorders>
              <w:top w:val="single" w:sz="4" w:space="0" w:color="auto"/>
              <w:left w:val="single" w:sz="4" w:space="0" w:color="auto"/>
              <w:bottom w:val="single" w:sz="4" w:space="0" w:color="auto"/>
              <w:right w:val="single" w:sz="4" w:space="0" w:color="auto"/>
            </w:tcBorders>
          </w:tcPr>
          <w:p w14:paraId="32A8BE8A" w14:textId="77777777" w:rsidR="00781C14" w:rsidRPr="00595F07" w:rsidRDefault="00781C14" w:rsidP="00E526B4">
            <w:pPr>
              <w:pStyle w:val="ListParagraph"/>
              <w:spacing w:before="120" w:after="120"/>
              <w:ind w:left="314"/>
              <w:rPr>
                <w:rFonts w:ascii="Arial" w:hAnsi="Arial" w:cs="Arial"/>
                <w:sz w:val="22"/>
                <w:szCs w:val="22"/>
              </w:rPr>
            </w:pPr>
          </w:p>
        </w:tc>
      </w:tr>
      <w:tr w:rsidR="00781C14" w:rsidRPr="00595F07" w14:paraId="326798C8" w14:textId="77777777" w:rsidTr="00E526B4">
        <w:trPr>
          <w:trHeight w:val="588"/>
        </w:trPr>
        <w:tc>
          <w:tcPr>
            <w:tcW w:w="8251" w:type="dxa"/>
            <w:tcBorders>
              <w:top w:val="single" w:sz="4" w:space="0" w:color="auto"/>
              <w:left w:val="single" w:sz="4" w:space="0" w:color="auto"/>
              <w:bottom w:val="single" w:sz="4" w:space="0" w:color="auto"/>
              <w:right w:val="single" w:sz="4" w:space="0" w:color="auto"/>
            </w:tcBorders>
          </w:tcPr>
          <w:p w14:paraId="09986463" w14:textId="54623470" w:rsidR="00781C14" w:rsidRPr="00595F07" w:rsidRDefault="00781C14" w:rsidP="00E526B4">
            <w:pPr>
              <w:pStyle w:val="ListParagraph"/>
              <w:spacing w:before="120" w:after="120"/>
              <w:ind w:left="314"/>
              <w:rPr>
                <w:rFonts w:ascii="Arial" w:hAnsi="Arial" w:cs="Arial"/>
                <w:sz w:val="22"/>
                <w:szCs w:val="22"/>
              </w:rPr>
            </w:pPr>
          </w:p>
        </w:tc>
        <w:tc>
          <w:tcPr>
            <w:tcW w:w="1247" w:type="dxa"/>
            <w:tcBorders>
              <w:top w:val="single" w:sz="4" w:space="0" w:color="auto"/>
              <w:left w:val="single" w:sz="4" w:space="0" w:color="auto"/>
              <w:bottom w:val="single" w:sz="4" w:space="0" w:color="auto"/>
              <w:right w:val="single" w:sz="4" w:space="0" w:color="auto"/>
            </w:tcBorders>
          </w:tcPr>
          <w:p w14:paraId="364FE742" w14:textId="77777777" w:rsidR="00781C14" w:rsidRPr="00595F07" w:rsidRDefault="00781C14" w:rsidP="00E526B4">
            <w:pPr>
              <w:pStyle w:val="ListParagraph"/>
              <w:spacing w:before="120" w:after="120"/>
              <w:ind w:left="314"/>
              <w:rPr>
                <w:rFonts w:ascii="Arial" w:hAnsi="Arial" w:cs="Arial"/>
                <w:sz w:val="22"/>
                <w:szCs w:val="22"/>
              </w:rPr>
            </w:pPr>
          </w:p>
        </w:tc>
      </w:tr>
      <w:tr w:rsidR="00781C14" w:rsidRPr="00595F07" w14:paraId="7C8EC449" w14:textId="77777777" w:rsidTr="00E526B4">
        <w:trPr>
          <w:trHeight w:val="588"/>
        </w:trPr>
        <w:tc>
          <w:tcPr>
            <w:tcW w:w="8251" w:type="dxa"/>
            <w:tcBorders>
              <w:top w:val="single" w:sz="4" w:space="0" w:color="auto"/>
              <w:left w:val="single" w:sz="4" w:space="0" w:color="auto"/>
              <w:bottom w:val="single" w:sz="4" w:space="0" w:color="auto"/>
              <w:right w:val="single" w:sz="4" w:space="0" w:color="auto"/>
            </w:tcBorders>
          </w:tcPr>
          <w:p w14:paraId="4B5D0746" w14:textId="6AFF1D3A" w:rsidR="00781C14" w:rsidRPr="00595F07" w:rsidRDefault="00781C14" w:rsidP="00E526B4">
            <w:pPr>
              <w:pStyle w:val="ListParagraph"/>
              <w:spacing w:before="120" w:after="120"/>
              <w:ind w:left="314"/>
              <w:rPr>
                <w:rFonts w:ascii="Arial" w:hAnsi="Arial" w:cs="Arial"/>
                <w:sz w:val="22"/>
                <w:szCs w:val="22"/>
              </w:rPr>
            </w:pPr>
          </w:p>
        </w:tc>
        <w:tc>
          <w:tcPr>
            <w:tcW w:w="1247" w:type="dxa"/>
            <w:tcBorders>
              <w:top w:val="single" w:sz="4" w:space="0" w:color="auto"/>
              <w:left w:val="single" w:sz="4" w:space="0" w:color="auto"/>
              <w:bottom w:val="single" w:sz="4" w:space="0" w:color="auto"/>
              <w:right w:val="single" w:sz="4" w:space="0" w:color="auto"/>
            </w:tcBorders>
          </w:tcPr>
          <w:p w14:paraId="4AECE15F" w14:textId="77777777" w:rsidR="00781C14" w:rsidRPr="00595F07" w:rsidRDefault="00781C14" w:rsidP="00E526B4">
            <w:pPr>
              <w:pStyle w:val="ListParagraph"/>
              <w:spacing w:before="120" w:after="120"/>
              <w:ind w:left="314"/>
              <w:rPr>
                <w:rFonts w:ascii="Arial" w:hAnsi="Arial" w:cs="Arial"/>
                <w:sz w:val="22"/>
                <w:szCs w:val="22"/>
              </w:rPr>
            </w:pPr>
          </w:p>
        </w:tc>
      </w:tr>
      <w:tr w:rsidR="00781C14" w:rsidRPr="00595F07" w14:paraId="0A3561E7" w14:textId="77777777" w:rsidTr="00E526B4">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0C0D2F5D" w14:textId="581126F1" w:rsidR="00781C14" w:rsidRDefault="00781C14" w:rsidP="003E10BA">
            <w:pPr>
              <w:pStyle w:val="ListParagraph"/>
              <w:spacing w:before="120" w:after="120"/>
              <w:ind w:left="209"/>
              <w:rPr>
                <w:rFonts w:ascii="Arial" w:hAnsi="Arial" w:cs="Arial"/>
                <w:sz w:val="22"/>
                <w:szCs w:val="22"/>
              </w:rPr>
            </w:pPr>
            <w:r w:rsidRPr="00595F07">
              <w:rPr>
                <w:rFonts w:ascii="Arial" w:hAnsi="Arial" w:cs="Arial"/>
                <w:sz w:val="22"/>
                <w:szCs w:val="22"/>
              </w:rPr>
              <w:t xml:space="preserve">*Give brief details of any training you </w:t>
            </w:r>
            <w:r w:rsidRPr="00456850">
              <w:rPr>
                <w:rFonts w:ascii="Arial" w:hAnsi="Arial" w:cs="Arial"/>
                <w:sz w:val="22"/>
                <w:szCs w:val="22"/>
              </w:rPr>
              <w:t>could either contribute to the entire DTP cohort, or to a</w:t>
            </w:r>
            <w:r>
              <w:rPr>
                <w:rFonts w:ascii="Arial" w:hAnsi="Arial" w:cs="Arial"/>
                <w:sz w:val="22"/>
                <w:szCs w:val="22"/>
              </w:rPr>
              <w:t xml:space="preserve"> </w:t>
            </w:r>
            <w:r w:rsidRPr="00456850">
              <w:rPr>
                <w:rFonts w:ascii="Arial" w:hAnsi="Arial" w:cs="Arial"/>
                <w:sz w:val="22"/>
                <w:szCs w:val="22"/>
              </w:rPr>
              <w:t>specialised subset of students</w:t>
            </w:r>
            <w:r w:rsidRPr="00595F07">
              <w:rPr>
                <w:rFonts w:ascii="Arial" w:hAnsi="Arial" w:cs="Arial"/>
                <w:sz w:val="22"/>
                <w:szCs w:val="22"/>
              </w:rPr>
              <w:t>:</w:t>
            </w:r>
          </w:p>
          <w:p w14:paraId="70DECC96" w14:textId="5DD02576" w:rsidR="00781C14" w:rsidRDefault="00781C14" w:rsidP="003E10BA">
            <w:pPr>
              <w:pStyle w:val="ListParagraph"/>
              <w:spacing w:before="120" w:after="120"/>
              <w:rPr>
                <w:rFonts w:ascii="Arial" w:hAnsi="Arial" w:cs="Arial"/>
                <w:sz w:val="22"/>
                <w:szCs w:val="22"/>
              </w:rPr>
            </w:pPr>
          </w:p>
          <w:p w14:paraId="1539FF67" w14:textId="6D07DC98" w:rsidR="003E10BA" w:rsidRDefault="003E10BA" w:rsidP="003E10BA">
            <w:pPr>
              <w:pStyle w:val="ListParagraph"/>
              <w:spacing w:before="120" w:after="120"/>
              <w:rPr>
                <w:rFonts w:ascii="Arial" w:hAnsi="Arial" w:cs="Arial"/>
                <w:sz w:val="22"/>
                <w:szCs w:val="22"/>
              </w:rPr>
            </w:pPr>
          </w:p>
          <w:p w14:paraId="61A6ACAD" w14:textId="77777777" w:rsidR="003E10BA" w:rsidRDefault="003E10BA" w:rsidP="00E526B4">
            <w:pPr>
              <w:pStyle w:val="ListParagraph"/>
              <w:spacing w:before="120" w:after="120"/>
              <w:rPr>
                <w:rFonts w:ascii="Arial" w:hAnsi="Arial" w:cs="Arial"/>
                <w:sz w:val="22"/>
                <w:szCs w:val="22"/>
              </w:rPr>
            </w:pPr>
          </w:p>
          <w:p w14:paraId="2E5B9379" w14:textId="77777777" w:rsidR="00781C14" w:rsidRPr="00595F07" w:rsidRDefault="00781C14" w:rsidP="00E526B4">
            <w:pPr>
              <w:pStyle w:val="ListParagraph"/>
              <w:spacing w:before="120" w:after="120"/>
              <w:rPr>
                <w:rFonts w:ascii="Arial" w:hAnsi="Arial" w:cs="Arial"/>
                <w:sz w:val="22"/>
                <w:szCs w:val="22"/>
              </w:rPr>
            </w:pPr>
          </w:p>
        </w:tc>
      </w:tr>
    </w:tbl>
    <w:p w14:paraId="42EC25BE" w14:textId="5993B361" w:rsidR="00781C14" w:rsidRDefault="00781C14">
      <w:pPr>
        <w:spacing w:after="160" w:line="259" w:lineRule="auto"/>
        <w:rPr>
          <w:rFonts w:ascii="Arial" w:hAnsi="Arial" w:cs="Arial"/>
          <w:b/>
          <w:bCs/>
          <w:noProof/>
          <w:sz w:val="32"/>
          <w:szCs w:val="32"/>
          <w:lang w:eastAsia="en-US"/>
        </w:rPr>
      </w:pPr>
      <w:r>
        <w:rPr>
          <w:rFonts w:ascii="Arial" w:hAnsi="Arial" w:cs="Arial"/>
          <w:b/>
          <w:bCs/>
          <w:noProof/>
          <w:sz w:val="32"/>
          <w:szCs w:val="32"/>
          <w:lang w:eastAsia="en-US"/>
        </w:rPr>
        <w:br w:type="page"/>
      </w:r>
    </w:p>
    <w:p w14:paraId="53094526" w14:textId="77777777"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lastRenderedPageBreak/>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5022B1F2" w:rsidR="00C705CF" w:rsidRPr="00595F07" w:rsidRDefault="00C705CF" w:rsidP="00391012">
      <w:pPr>
        <w:spacing w:before="120" w:after="120"/>
        <w:rPr>
          <w:rFonts w:ascii="Arial" w:hAnsi="Arial" w:cs="Arial"/>
          <w:b/>
          <w:sz w:val="28"/>
          <w:szCs w:val="28"/>
        </w:rPr>
      </w:pPr>
      <w:bookmarkStart w:id="2" w:name="Note1"/>
      <w:r w:rsidRPr="00595F07">
        <w:rPr>
          <w:rFonts w:ascii="Arial" w:hAnsi="Arial" w:cs="Arial"/>
          <w:b/>
          <w:sz w:val="28"/>
          <w:szCs w:val="28"/>
        </w:rPr>
        <w:t>Note 1 – Primary Supervisor eligibility</w:t>
      </w:r>
      <w:bookmarkEnd w:id="2"/>
    </w:p>
    <w:p w14:paraId="7BD1B4D6"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520DBFC0"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track record of research aligned to the NERC remit as evidenced by submission of research grant applications in the last 5 years to UK Research Councils, European Commission</w:t>
      </w:r>
      <w:r w:rsidR="0047623D" w:rsidRPr="00595F07">
        <w:rPr>
          <w:rFonts w:ascii="Arial" w:hAnsi="Arial" w:cs="Arial"/>
          <w:sz w:val="22"/>
          <w:szCs w:val="22"/>
        </w:rPr>
        <w:t xml:space="preserve"> and Research Council</w:t>
      </w:r>
      <w:r w:rsidRPr="00595F07">
        <w:rPr>
          <w:rFonts w:ascii="Arial" w:hAnsi="Arial" w:cs="Arial"/>
          <w:sz w:val="22"/>
          <w:szCs w:val="22"/>
        </w:rPr>
        <w:t xml:space="preserve">, </w:t>
      </w:r>
      <w:r w:rsidR="0047623D" w:rsidRPr="00595F07">
        <w:rPr>
          <w:rFonts w:ascii="Arial" w:hAnsi="Arial" w:cs="Arial"/>
          <w:sz w:val="22"/>
          <w:szCs w:val="22"/>
        </w:rPr>
        <w:t xml:space="preserve">other UK or overseas government agencies, </w:t>
      </w:r>
      <w:r w:rsidRPr="00595F07">
        <w:rPr>
          <w:rFonts w:ascii="Arial" w:hAnsi="Arial" w:cs="Arial"/>
          <w:sz w:val="22"/>
          <w:szCs w:val="22"/>
        </w:rPr>
        <w:t>or similar bodies</w:t>
      </w:r>
      <w:r w:rsidR="00C524FD" w:rsidRPr="00595F07">
        <w:rPr>
          <w:rFonts w:ascii="Arial" w:hAnsi="Arial" w:cs="Arial"/>
          <w:sz w:val="22"/>
          <w:szCs w:val="22"/>
        </w:rPr>
        <w:t xml:space="preserve"> (charities, </w:t>
      </w:r>
      <w:r w:rsidR="0047623D" w:rsidRPr="00595F07">
        <w:rPr>
          <w:rFonts w:ascii="Arial" w:hAnsi="Arial" w:cs="Arial"/>
          <w:sz w:val="22"/>
          <w:szCs w:val="22"/>
        </w:rPr>
        <w:t>industry, etc.)</w:t>
      </w:r>
      <w:r w:rsidRPr="00595F07">
        <w:rPr>
          <w:rFonts w:ascii="Arial" w:hAnsi="Arial" w:cs="Arial"/>
          <w:sz w:val="22"/>
          <w:szCs w:val="22"/>
        </w:rPr>
        <w:t xml:space="preserve">, in these </w:t>
      </w:r>
      <w:r w:rsidR="0047623D" w:rsidRPr="00595F07">
        <w:rPr>
          <w:rFonts w:ascii="Arial" w:hAnsi="Arial" w:cs="Arial"/>
          <w:sz w:val="22"/>
          <w:szCs w:val="22"/>
        </w:rPr>
        <w:t xml:space="preserve">relevant </w:t>
      </w:r>
      <w:r w:rsidRPr="00595F07">
        <w:rPr>
          <w:rFonts w:ascii="Arial" w:hAnsi="Arial" w:cs="Arial"/>
          <w:sz w:val="22"/>
          <w:szCs w:val="22"/>
        </w:rPr>
        <w:t>areas (unless they are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1116B201"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peer-reviewed publication record of research in the NERC remit in international journals that would be deemed “internationally excellent” or “world leading” according to current REF criteria</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w:t>
      </w:r>
      <w:r w:rsidR="00A40F2A" w:rsidRPr="00595F07">
        <w:rPr>
          <w:rFonts w:ascii="Arial" w:hAnsi="Arial" w:cs="Arial"/>
          <w:sz w:val="22"/>
          <w:szCs w:val="22"/>
        </w:rPr>
        <w:t>’</w:t>
      </w:r>
      <w:r w:rsidRPr="00595F07">
        <w:rPr>
          <w:rFonts w:ascii="Arial" w:hAnsi="Arial" w:cs="Arial"/>
          <w:sz w:val="22"/>
          <w:szCs w:val="22"/>
        </w:rPr>
        <w:t xml:space="preserve">s criteria for </w:t>
      </w:r>
      <w:proofErr w:type="gramStart"/>
      <w:r w:rsidRPr="00595F07">
        <w:rPr>
          <w:rFonts w:ascii="Arial" w:hAnsi="Arial" w:cs="Arial"/>
          <w:sz w:val="22"/>
          <w:szCs w:val="22"/>
        </w:rPr>
        <w:t>institutionally-funded</w:t>
      </w:r>
      <w:proofErr w:type="gramEnd"/>
      <w:r w:rsidRPr="00595F07">
        <w:rPr>
          <w:rFonts w:ascii="Arial" w:hAnsi="Arial" w:cs="Arial"/>
          <w:sz w:val="22"/>
          <w:szCs w:val="22"/>
        </w:rPr>
        <w:t xml:space="preserve">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895C56A" w14:textId="357FB8C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14C343E9" w14:textId="21E70B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are in compliance with NERC and DTP requirements</w:t>
      </w:r>
      <w:r w:rsidR="00A40F2A" w:rsidRPr="00595F07">
        <w:rPr>
          <w:rFonts w:ascii="Arial" w:hAnsi="Arial" w:cs="Arial"/>
          <w:sz w:val="22"/>
          <w:szCs w:val="22"/>
        </w:rPr>
        <w:t>.</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7F05DE87" w14:textId="5A6C36FB" w:rsidR="00C705CF" w:rsidRPr="00595F07" w:rsidRDefault="00C705CF" w:rsidP="00C705CF">
      <w:pPr>
        <w:pStyle w:val="ListParagraph"/>
        <w:numPr>
          <w:ilvl w:val="0"/>
          <w:numId w:val="5"/>
        </w:numPr>
        <w:spacing w:before="120" w:after="120"/>
        <w:rPr>
          <w:rFonts w:ascii="Arial" w:hAnsi="Arial" w:cs="Arial"/>
          <w:sz w:val="22"/>
          <w:szCs w:val="22"/>
        </w:rPr>
      </w:pPr>
      <w:r w:rsidRPr="00595F07">
        <w:rPr>
          <w:rFonts w:ascii="Arial" w:hAnsi="Arial" w:cs="Arial"/>
          <w:sz w:val="22"/>
          <w:szCs w:val="22"/>
        </w:rPr>
        <w:t>supervisors may only submit one project proposal per year where they are named as the Primary Supervisor, but there is no limit to the number of projects that can be submitted each year in which they are named as a co-supervisor. Primary supervisors are permitted to apply for one additional studentship to be considered for joint funding with the BBSRC</w:t>
      </w:r>
      <w:r w:rsidR="008327C0" w:rsidRPr="00595F07">
        <w:rPr>
          <w:rFonts w:ascii="Arial" w:hAnsi="Arial" w:cs="Arial"/>
          <w:sz w:val="22"/>
          <w:szCs w:val="22"/>
        </w:rPr>
        <w:t xml:space="preserve"> NRP</w:t>
      </w:r>
      <w:r w:rsidRPr="00595F07">
        <w:rPr>
          <w:rFonts w:ascii="Arial" w:hAnsi="Arial" w:cs="Arial"/>
          <w:sz w:val="22"/>
          <w:szCs w:val="22"/>
        </w:rPr>
        <w:t xml:space="preserve"> or ESRC </w:t>
      </w:r>
      <w:r w:rsidR="008327C0" w:rsidRPr="00595F07">
        <w:rPr>
          <w:rFonts w:ascii="Arial" w:hAnsi="Arial" w:cs="Arial"/>
          <w:sz w:val="22"/>
          <w:szCs w:val="22"/>
        </w:rPr>
        <w:t xml:space="preserve">SeNSS </w:t>
      </w:r>
      <w:r w:rsidRPr="00595F07">
        <w:rPr>
          <w:rFonts w:ascii="Arial" w:hAnsi="Arial" w:cs="Arial"/>
          <w:sz w:val="22"/>
          <w:szCs w:val="22"/>
        </w:rPr>
        <w:t>DTPs</w:t>
      </w:r>
    </w:p>
    <w:p w14:paraId="145B4304" w14:textId="77777777" w:rsidR="00C705CF" w:rsidRPr="00595F07" w:rsidRDefault="00C705CF" w:rsidP="00C705CF">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p>
    <w:p w14:paraId="0C26BDEF"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4CEB7D05" w14:textId="77777777" w:rsidR="00A40F2A" w:rsidRPr="00595F07" w:rsidRDefault="00A40F2A" w:rsidP="00C705CF">
      <w:pPr>
        <w:spacing w:before="120" w:after="120"/>
        <w:rPr>
          <w:rFonts w:ascii="Arial" w:hAnsi="Arial" w:cs="Arial"/>
          <w:b/>
          <w:sz w:val="28"/>
          <w:szCs w:val="28"/>
        </w:rPr>
      </w:pPr>
      <w:bookmarkStart w:id="3" w:name="Note2"/>
    </w:p>
    <w:p w14:paraId="66630DDF" w14:textId="6C3874F3"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Note 2 – Supervisory teams and advisors</w:t>
      </w:r>
    </w:p>
    <w:bookmarkEnd w:id="3"/>
    <w:p w14:paraId="01181D8D" w14:textId="32460423"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 For PGRs hosted by non-HEI Partners, the second supervisor must be based at and employed by the HEI of registration. All PGRs should have access to at least two supervisors at the institute in which they are primarily located.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5324F2A" w14:textId="24E9F8BB" w:rsidR="00C705CF" w:rsidRPr="00595F07" w:rsidRDefault="00AF7384" w:rsidP="00C705CF">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 appointed who is independent of the Supervisory team. Advisors maybe drawn from </w:t>
      </w:r>
      <w:r w:rsidR="00A40F2A" w:rsidRPr="00595F07">
        <w:rPr>
          <w:rFonts w:ascii="Arial" w:hAnsi="Arial" w:cs="Arial"/>
          <w:sz w:val="22"/>
          <w:szCs w:val="22"/>
        </w:rPr>
        <w:t xml:space="preserve">the ARIES </w:t>
      </w:r>
      <w:r w:rsidR="00C705CF" w:rsidRPr="00595F07">
        <w:rPr>
          <w:rFonts w:ascii="Arial" w:hAnsi="Arial" w:cs="Arial"/>
          <w:sz w:val="22"/>
          <w:szCs w:val="22"/>
        </w:rPr>
        <w:t xml:space="preserve">partnership (see </w:t>
      </w:r>
      <w:hyperlink r:id="rId13" w:history="1">
        <w:r w:rsidR="00E758D4" w:rsidRPr="007468F6">
          <w:rPr>
            <w:rStyle w:val="Hyperlink"/>
            <w:rFonts w:ascii="Arial" w:hAnsi="Arial" w:cs="Arial"/>
            <w:sz w:val="22"/>
            <w:szCs w:val="22"/>
          </w:rPr>
          <w:t>https://www.aries-dtp.ac.uk/about-us/our-partners/</w:t>
        </w:r>
      </w:hyperlink>
      <w:r w:rsidR="00C705CF" w:rsidRPr="00595F07">
        <w:rPr>
          <w:rFonts w:ascii="Arial" w:hAnsi="Arial" w:cs="Arial"/>
          <w:sz w:val="22"/>
          <w:szCs w:val="22"/>
        </w:rPr>
        <w:t>), many of whom have expressed an interest in providing Advisors, or from other end users known to the Supervisory team. Advisors need not necessarily be researchers</w:t>
      </w:r>
      <w:r w:rsidR="00A40F2A" w:rsidRPr="00595F07">
        <w:rPr>
          <w:rFonts w:ascii="Arial" w:hAnsi="Arial" w:cs="Arial"/>
          <w:sz w:val="22"/>
          <w:szCs w:val="22"/>
        </w:rPr>
        <w:t>,</w:t>
      </w:r>
      <w:r w:rsidR="00C705CF" w:rsidRPr="00595F07">
        <w:rPr>
          <w:rFonts w:ascii="Arial" w:hAnsi="Arial" w:cs="Arial"/>
          <w:sz w:val="22"/>
          <w:szCs w:val="22"/>
        </w:rPr>
        <w:t xml:space="preserve"> they may come from policy units, legal teams, or human resources. Advisors are tasked with discussing the impact of the PGR’s research, advising on securing a</w:t>
      </w:r>
      <w:r w:rsidR="008327C0" w:rsidRPr="00595F07">
        <w:rPr>
          <w:rFonts w:ascii="Arial" w:hAnsi="Arial" w:cs="Arial"/>
          <w:sz w:val="22"/>
          <w:szCs w:val="22"/>
        </w:rPr>
        <w:t>n</w:t>
      </w:r>
      <w:r w:rsidR="00C705CF" w:rsidRPr="00595F07">
        <w:rPr>
          <w:rFonts w:ascii="Arial" w:hAnsi="Arial" w:cs="Arial"/>
          <w:sz w:val="22"/>
          <w:szCs w:val="22"/>
        </w:rPr>
        <w:t xml:space="preserve"> </w:t>
      </w:r>
      <w:r w:rsidR="008327C0" w:rsidRPr="00595F07">
        <w:rPr>
          <w:rFonts w:ascii="Arial" w:hAnsi="Arial" w:cs="Arial"/>
          <w:sz w:val="22"/>
          <w:szCs w:val="22"/>
        </w:rPr>
        <w:t>internship</w:t>
      </w:r>
      <w:r w:rsidR="00C705CF" w:rsidRPr="00595F07">
        <w:rPr>
          <w:rFonts w:ascii="Arial" w:hAnsi="Arial" w:cs="Arial"/>
          <w:sz w:val="22"/>
          <w:szCs w:val="22"/>
        </w:rPr>
        <w:t>, and reflecting on the PGR’s career aspirations and professional development needs, as well as acting as a valuable independent sounding board. A formal annual meeting that they will hold with the PGR will follow the format of an appraisal.</w:t>
      </w:r>
      <w:r w:rsidRPr="00595F07">
        <w:rPr>
          <w:rFonts w:ascii="Arial" w:hAnsi="Arial" w:cs="Arial"/>
          <w:sz w:val="22"/>
          <w:szCs w:val="22"/>
        </w:rPr>
        <w:t xml:space="preserve"> The Advisor need not be identified until the student has been offered and accepted an award to study on this project but, if they are already known, they can be named here. They should be in post before the student registers to begin their PhD.</w:t>
      </w:r>
    </w:p>
    <w:p w14:paraId="1626B1AA" w14:textId="77777777" w:rsidR="00A40F2A" w:rsidRPr="00595F07" w:rsidRDefault="00A40F2A" w:rsidP="00391012">
      <w:pPr>
        <w:rPr>
          <w:rFonts w:ascii="Arial" w:hAnsi="Arial" w:cs="Arial"/>
          <w:b/>
          <w:sz w:val="28"/>
          <w:szCs w:val="28"/>
        </w:rPr>
      </w:pPr>
      <w:bookmarkStart w:id="4"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4"/>
    </w:p>
    <w:p w14:paraId="4456194D" w14:textId="77777777" w:rsidR="00376B0D" w:rsidRPr="00595F07" w:rsidRDefault="00376B0D" w:rsidP="00391012">
      <w:pPr>
        <w:rPr>
          <w:rFonts w:ascii="Arial" w:eastAsia="SimSun" w:hAnsi="Arial" w:cs="Arial"/>
          <w:b/>
          <w:bCs/>
          <w:sz w:val="22"/>
          <w:szCs w:val="22"/>
          <w:lang w:eastAsia="zh-CN"/>
        </w:rPr>
      </w:pPr>
    </w:p>
    <w:p w14:paraId="30E0DC72" w14:textId="77777777"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 xml:space="preserve">Consider these questions: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336FD1F8" w14:textId="3F9B15D5" w:rsidR="00376B0D" w:rsidRPr="00595F07" w:rsidRDefault="00376B0D"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658CDC42" w:rsidR="00391012" w:rsidRPr="00595F07" w:rsidRDefault="00391012" w:rsidP="00391012">
      <w:pPr>
        <w:spacing w:before="240"/>
        <w:rPr>
          <w:rFonts w:ascii="Arial" w:eastAsia="SimSun" w:hAnsi="Arial" w:cs="Arial"/>
          <w:sz w:val="22"/>
          <w:szCs w:val="22"/>
          <w:lang w:eastAsia="zh-CN"/>
        </w:rPr>
      </w:pPr>
      <w:r w:rsidRPr="00595F07">
        <w:rPr>
          <w:rFonts w:ascii="Arial" w:eastAsia="SimSun" w:hAnsi="Arial" w:cs="Arial"/>
          <w:b/>
          <w:bCs/>
          <w:sz w:val="22"/>
          <w:szCs w:val="22"/>
          <w:lang w:eastAsia="zh-CN"/>
        </w:rPr>
        <w:t>Project proposals will be assessed against the criteria outlined at the beginning of this document.</w:t>
      </w:r>
      <w:r w:rsidR="00376B0D" w:rsidRPr="00595F07">
        <w:rPr>
          <w:rFonts w:ascii="Arial" w:eastAsia="SimSun" w:hAnsi="Arial" w:cs="Arial"/>
          <w:b/>
          <w:bCs/>
          <w:sz w:val="22"/>
          <w:szCs w:val="22"/>
          <w:lang w:eastAsia="zh-CN"/>
        </w:rPr>
        <w:t xml:space="preserve"> You should be aware that your project may be assessed by individuals who do not have specific expertise in your research area. </w:t>
      </w:r>
    </w:p>
    <w:p w14:paraId="1F2A3483" w14:textId="77777777" w:rsidR="00376B0D" w:rsidRPr="00595F07" w:rsidRDefault="00376B0D">
      <w:pPr>
        <w:spacing w:after="160" w:line="259" w:lineRule="auto"/>
        <w:rPr>
          <w:rFonts w:ascii="Arial" w:hAnsi="Arial" w:cs="Arial"/>
          <w:b/>
          <w:sz w:val="32"/>
          <w:szCs w:val="32"/>
        </w:rPr>
      </w:pPr>
      <w:bookmarkStart w:id="5" w:name="Appendix2"/>
      <w:r w:rsidRPr="00595F07">
        <w:rPr>
          <w:rFonts w:ascii="Arial" w:hAnsi="Arial" w:cs="Arial"/>
          <w:b/>
          <w:sz w:val="32"/>
          <w:szCs w:val="32"/>
        </w:rPr>
        <w:br w:type="page"/>
      </w:r>
    </w:p>
    <w:p w14:paraId="56FC00A8" w14:textId="4DE68286" w:rsidR="00391012" w:rsidRPr="00595F07" w:rsidRDefault="006607EB" w:rsidP="006607EB">
      <w:pPr>
        <w:spacing w:before="120" w:after="120"/>
        <w:rPr>
          <w:rFonts w:ascii="Arial" w:hAnsi="Arial" w:cs="Arial"/>
          <w:b/>
          <w:sz w:val="32"/>
          <w:szCs w:val="32"/>
        </w:rPr>
      </w:pPr>
      <w:r w:rsidRPr="00595F07">
        <w:rPr>
          <w:rFonts w:ascii="Arial" w:hAnsi="Arial" w:cs="Arial"/>
          <w:b/>
          <w:sz w:val="32"/>
          <w:szCs w:val="32"/>
        </w:rPr>
        <w:lastRenderedPageBreak/>
        <w:t xml:space="preserve">Appendix 2: </w:t>
      </w:r>
      <w:r w:rsidR="00391012" w:rsidRPr="00595F07">
        <w:rPr>
          <w:rFonts w:ascii="Arial" w:hAnsi="Arial" w:cs="Arial"/>
          <w:b/>
          <w:sz w:val="32"/>
          <w:szCs w:val="32"/>
        </w:rPr>
        <w:t>Advertisements</w:t>
      </w:r>
      <w:r w:rsidR="00591152" w:rsidRPr="00595F07">
        <w:rPr>
          <w:rFonts w:ascii="Arial" w:hAnsi="Arial" w:cs="Arial"/>
          <w:b/>
          <w:sz w:val="32"/>
          <w:szCs w:val="32"/>
        </w:rPr>
        <w:t xml:space="preserve"> on the web</w:t>
      </w:r>
    </w:p>
    <w:bookmarkEnd w:id="5"/>
    <w:p w14:paraId="1CB207FF" w14:textId="77777777"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RhdmlkIENyYXl0aG9ybmUgKFBHUikAAAAFkAMAAgAAABQAABCwkAQAAgAAABQAABDEkpEAAgAA&#10;AAMzNgAAkpIAAgAAAAMzNgAA6hwABwAACAwAAAi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xNSAxMzo0&#10;NjoxNwAyMDE0OjA1OjE1IDEzOjQ2OjE3AAAARABhAHYAaQBkACAAQwByAGEAeQB0AGgAbwByAG4A&#10;ZQAgACgAUABHAFIAKQAAAP/hCyl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1&#10;LTE1VDEzOjQ2OjE3LjM2Mj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EYXZpZCBDcmF5dGhvcm5lIChQR1Ip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Wc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A26ED2E" w14:textId="77777777" w:rsidR="00426CDE" w:rsidRPr="00D01C0F" w:rsidRDefault="00426CDE"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">
                  <v:imagedata r:id="rId15" o:title="Capture"/>
                </v:shape>
                <w10:wrap type="through"/>
              </v:group>
            </w:pict>
          </mc:Fallback>
        </mc:AlternateContent>
      </w:r>
      <w:r w:rsidRPr="00595F07">
        <w:rPr>
          <w:rFonts w:ascii="Arial" w:eastAsia="SimSun" w:hAnsi="Arial" w:cs="Arial"/>
          <w:sz w:val="22"/>
          <w:szCs w:val="22"/>
          <w:lang w:eastAsia="zh-CN"/>
        </w:rPr>
        <w:t xml:space="preserve">It is worth thinking about how your audience will interact with web-based adverts. Users tend to scan web content in a rough F shape (see fig. 1), so we strongly recommend you use sub-headings with short </w:t>
      </w:r>
      <w:proofErr w:type="gramStart"/>
      <w:r w:rsidRPr="00595F07">
        <w:rPr>
          <w:rFonts w:ascii="Arial" w:eastAsia="SimSun" w:hAnsi="Arial" w:cs="Arial"/>
          <w:sz w:val="22"/>
          <w:szCs w:val="22"/>
          <w:lang w:eastAsia="zh-CN"/>
        </w:rPr>
        <w:t>paragraphs, and</w:t>
      </w:r>
      <w:proofErr w:type="gramEnd"/>
      <w:r w:rsidRPr="00595F07">
        <w:rPr>
          <w:rFonts w:ascii="Arial" w:eastAsia="SimSun" w:hAnsi="Arial" w:cs="Arial"/>
          <w:sz w:val="22"/>
          <w:szCs w:val="22"/>
          <w:lang w:eastAsia="zh-CN"/>
        </w:rPr>
        <w:t xml:space="preserve"> put the key information in a sentence at the beginning of each section.</w:t>
      </w:r>
    </w:p>
    <w:p w14:paraId="74E988BE"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Potential applicants are likely to begin by scanning a list of project titles, so make yours as engaging as you can.</w:t>
      </w:r>
      <w:r w:rsidRPr="00595F07">
        <w:rPr>
          <w:rFonts w:ascii="Arial" w:eastAsia="SimSun" w:hAnsi="Arial" w:cs="Arial"/>
          <w:noProof/>
          <w:sz w:val="22"/>
          <w:szCs w:val="22"/>
          <w:lang w:eastAsia="zh-CN"/>
        </w:rPr>
        <w:t xml:space="preserve"> </w:t>
      </w:r>
    </w:p>
    <w:p w14:paraId="5DFE3CC9" w14:textId="77777777" w:rsidR="0059115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of the advert, if you think your project is exciting and innovative, then say that it is exciting and innovative! If your project involves travel or research cruises, or uses state-of-the-art instruments, then give the specifics (locations, etc.). </w:t>
      </w:r>
      <w:r w:rsidR="00591152" w:rsidRPr="00595F07">
        <w:rPr>
          <w:rFonts w:ascii="Arial" w:eastAsia="SimSun" w:hAnsi="Arial" w:cs="Arial"/>
          <w:sz w:val="22"/>
          <w:szCs w:val="22"/>
          <w:lang w:eastAsia="zh-CN"/>
        </w:rPr>
        <w:t xml:space="preserve">Give concrete details of what the student will </w:t>
      </w:r>
      <w:r w:rsidR="00591152" w:rsidRPr="00595F07">
        <w:rPr>
          <w:rFonts w:ascii="Arial" w:eastAsia="SimSun" w:hAnsi="Arial" w:cs="Arial"/>
          <w:i/>
          <w:sz w:val="22"/>
          <w:szCs w:val="22"/>
          <w:lang w:eastAsia="zh-CN"/>
        </w:rPr>
        <w:t>do</w:t>
      </w:r>
      <w:r w:rsidR="00591152" w:rsidRPr="00595F07">
        <w:rPr>
          <w:rFonts w:ascii="Arial" w:eastAsia="SimSun" w:hAnsi="Arial" w:cs="Arial"/>
          <w:sz w:val="22"/>
          <w:szCs w:val="22"/>
          <w:lang w:eastAsia="zh-CN"/>
        </w:rPr>
        <w:t xml:space="preserve"> during the studentship. </w:t>
      </w:r>
    </w:p>
    <w:p w14:paraId="3E2FC953" w14:textId="78187F0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or is a CASE project, then say so and mention any external co-supervisors, partner institutes and opportunities to work with them. Being part of a cohesive and successful research team can also sound attractive. Use hyperlinks in a directed way to link to relevant/exciting research groups, supervisor pages, media articles, etc.</w:t>
      </w:r>
      <w:r w:rsidR="00591152" w:rsidRPr="00595F07">
        <w:rPr>
          <w:rFonts w:ascii="Arial" w:eastAsia="SimSun" w:hAnsi="Arial" w:cs="Arial"/>
          <w:sz w:val="22"/>
          <w:szCs w:val="22"/>
          <w:lang w:eastAsia="zh-CN"/>
        </w:rPr>
        <w:t xml:space="preserve"> </w:t>
      </w:r>
    </w:p>
    <w:p w14:paraId="4A4B48FF"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You can choose up to 10 keywords linked to your project. You may wish to consider not only which keywords are linked to your project, but which keywords might describe relevant students’ academic backgrounds (thinking especially of students transferring into NERC science from other subject areas). The more keywords you choose, the more candidates are likely to see your project.</w:t>
      </w:r>
    </w:p>
    <w:p w14:paraId="453C424B" w14:textId="5104D8C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Once again, hold in mind that your audience for this section is likely to be final year undergraduates</w:t>
      </w:r>
      <w:r w:rsidR="00591152" w:rsidRPr="00595F07">
        <w:rPr>
          <w:rFonts w:ascii="Arial" w:eastAsia="SimSun" w:hAnsi="Arial" w:cs="Arial"/>
          <w:sz w:val="22"/>
          <w:szCs w:val="22"/>
          <w:lang w:eastAsia="zh-CN"/>
        </w:rPr>
        <w:t>, so avoid undue jargon and write for a knowledgeable but non-specialist applicant.</w:t>
      </w:r>
    </w:p>
    <w:p w14:paraId="33C8010D" w14:textId="3C9B336F"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The limit of 350 words is imposed</w:t>
      </w:r>
      <w:r w:rsidR="00591152" w:rsidRPr="00595F07">
        <w:rPr>
          <w:rFonts w:ascii="Arial" w:eastAsia="SimSun" w:hAnsi="Arial" w:cs="Arial"/>
          <w:sz w:val="22"/>
          <w:szCs w:val="22"/>
          <w:lang w:eastAsia="zh-CN"/>
        </w:rPr>
        <w:t xml:space="preserve"> because some websites impose strict word limits that include the funding text, project title, supervisor names, etc. Concision is in any case desirable for web-based adverts.</w:t>
      </w:r>
    </w:p>
    <w:p w14:paraId="0714431E" w14:textId="54D893A5"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Images will be included on the ARIES website but not elsewhere as they are not allowed.</w:t>
      </w:r>
    </w:p>
    <w:p w14:paraId="13A509FE" w14:textId="1C02E2E1"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Supervisors are strongly encouraged to produce short videos in which they give further details of the project, its context, the research environment etc and share them with ARIES for embedding on the website.</w:t>
      </w: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rsidSect="00303C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F765" w14:textId="77777777" w:rsidR="00426CDE" w:rsidRDefault="00426CDE">
      <w:r>
        <w:separator/>
      </w:r>
    </w:p>
  </w:endnote>
  <w:endnote w:type="continuationSeparator" w:id="0">
    <w:p w14:paraId="70B931A4" w14:textId="77777777" w:rsidR="00426CDE" w:rsidRDefault="004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7689" w14:textId="77777777"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426CDE" w:rsidRDefault="0042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5FDC" w14:textId="489E7733" w:rsidR="00426CDE" w:rsidRDefault="00426CDE"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A6D1C" w14:textId="77777777" w:rsidR="00426CDE" w:rsidRDefault="0042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06CD" w14:textId="77777777" w:rsidR="00426CDE" w:rsidRDefault="00426CDE">
      <w:r>
        <w:separator/>
      </w:r>
    </w:p>
  </w:footnote>
  <w:footnote w:type="continuationSeparator" w:id="0">
    <w:p w14:paraId="2DD7A571" w14:textId="77777777" w:rsidR="00426CDE" w:rsidRDefault="0042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9"/>
  </w:num>
  <w:num w:numId="7">
    <w:abstractNumId w:val="7"/>
  </w:num>
  <w:num w:numId="8">
    <w:abstractNumId w:val="0"/>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36F7C"/>
    <w:rsid w:val="000478F4"/>
    <w:rsid w:val="00070734"/>
    <w:rsid w:val="000B34B1"/>
    <w:rsid w:val="000C4447"/>
    <w:rsid w:val="000F68A6"/>
    <w:rsid w:val="000F76D1"/>
    <w:rsid w:val="0010042D"/>
    <w:rsid w:val="00157958"/>
    <w:rsid w:val="001B5121"/>
    <w:rsid w:val="001D3E6E"/>
    <w:rsid w:val="001D5F02"/>
    <w:rsid w:val="0020020E"/>
    <w:rsid w:val="00214F91"/>
    <w:rsid w:val="00230CEC"/>
    <w:rsid w:val="00244DF4"/>
    <w:rsid w:val="00251091"/>
    <w:rsid w:val="00254084"/>
    <w:rsid w:val="00280912"/>
    <w:rsid w:val="00284D6B"/>
    <w:rsid w:val="00287CDA"/>
    <w:rsid w:val="002A4C9A"/>
    <w:rsid w:val="00303C62"/>
    <w:rsid w:val="003054CE"/>
    <w:rsid w:val="003645F8"/>
    <w:rsid w:val="00376B0D"/>
    <w:rsid w:val="00391012"/>
    <w:rsid w:val="003A4AF6"/>
    <w:rsid w:val="003B1320"/>
    <w:rsid w:val="003E10BA"/>
    <w:rsid w:val="00406B78"/>
    <w:rsid w:val="004115B0"/>
    <w:rsid w:val="00420938"/>
    <w:rsid w:val="00426CDE"/>
    <w:rsid w:val="0044105D"/>
    <w:rsid w:val="00456850"/>
    <w:rsid w:val="0047623D"/>
    <w:rsid w:val="005132E0"/>
    <w:rsid w:val="00513F32"/>
    <w:rsid w:val="00524296"/>
    <w:rsid w:val="005329FB"/>
    <w:rsid w:val="00582303"/>
    <w:rsid w:val="00591152"/>
    <w:rsid w:val="00595F07"/>
    <w:rsid w:val="005A1E15"/>
    <w:rsid w:val="005B2592"/>
    <w:rsid w:val="005C0415"/>
    <w:rsid w:val="005C18F0"/>
    <w:rsid w:val="005C514B"/>
    <w:rsid w:val="005D6770"/>
    <w:rsid w:val="005E40AF"/>
    <w:rsid w:val="005F6D5E"/>
    <w:rsid w:val="00607670"/>
    <w:rsid w:val="00632D61"/>
    <w:rsid w:val="006607EB"/>
    <w:rsid w:val="006B166E"/>
    <w:rsid w:val="006E296A"/>
    <w:rsid w:val="00766CEF"/>
    <w:rsid w:val="00781C14"/>
    <w:rsid w:val="00793737"/>
    <w:rsid w:val="008327C0"/>
    <w:rsid w:val="00873612"/>
    <w:rsid w:val="0088356C"/>
    <w:rsid w:val="00891DF5"/>
    <w:rsid w:val="008A3A37"/>
    <w:rsid w:val="008C1B99"/>
    <w:rsid w:val="009335C9"/>
    <w:rsid w:val="00934DA6"/>
    <w:rsid w:val="009A2436"/>
    <w:rsid w:val="009F1B6B"/>
    <w:rsid w:val="00A25FCA"/>
    <w:rsid w:val="00A3701D"/>
    <w:rsid w:val="00A40F2A"/>
    <w:rsid w:val="00A410BA"/>
    <w:rsid w:val="00A73A5E"/>
    <w:rsid w:val="00A86DAA"/>
    <w:rsid w:val="00A90866"/>
    <w:rsid w:val="00AB3694"/>
    <w:rsid w:val="00AD7995"/>
    <w:rsid w:val="00AE3EC9"/>
    <w:rsid w:val="00AF7384"/>
    <w:rsid w:val="00B05FDF"/>
    <w:rsid w:val="00B22321"/>
    <w:rsid w:val="00B53874"/>
    <w:rsid w:val="00B9203C"/>
    <w:rsid w:val="00B971C4"/>
    <w:rsid w:val="00BB7415"/>
    <w:rsid w:val="00BC0C00"/>
    <w:rsid w:val="00BE4BDB"/>
    <w:rsid w:val="00C249D8"/>
    <w:rsid w:val="00C308B9"/>
    <w:rsid w:val="00C524FD"/>
    <w:rsid w:val="00C6286B"/>
    <w:rsid w:val="00C705CF"/>
    <w:rsid w:val="00C745E8"/>
    <w:rsid w:val="00CA58F0"/>
    <w:rsid w:val="00CB3ABD"/>
    <w:rsid w:val="00CC3B2A"/>
    <w:rsid w:val="00CD1535"/>
    <w:rsid w:val="00CD1C8B"/>
    <w:rsid w:val="00CE4ACD"/>
    <w:rsid w:val="00D24F5E"/>
    <w:rsid w:val="00D71516"/>
    <w:rsid w:val="00D80025"/>
    <w:rsid w:val="00D85A20"/>
    <w:rsid w:val="00D86632"/>
    <w:rsid w:val="00DB726B"/>
    <w:rsid w:val="00DC78F9"/>
    <w:rsid w:val="00DE028B"/>
    <w:rsid w:val="00DF434D"/>
    <w:rsid w:val="00DF488E"/>
    <w:rsid w:val="00E11212"/>
    <w:rsid w:val="00E1159E"/>
    <w:rsid w:val="00E23544"/>
    <w:rsid w:val="00E408C0"/>
    <w:rsid w:val="00E5547E"/>
    <w:rsid w:val="00E758D4"/>
    <w:rsid w:val="00E932D3"/>
    <w:rsid w:val="00E93B85"/>
    <w:rsid w:val="00F01AA3"/>
    <w:rsid w:val="00F16CFE"/>
    <w:rsid w:val="00F2094C"/>
    <w:rsid w:val="00F44D03"/>
    <w:rsid w:val="00F87994"/>
    <w:rsid w:val="00F929BF"/>
    <w:rsid w:val="00F93A1A"/>
    <w:rsid w:val="62A6E4BE"/>
    <w:rsid w:val="6C9664B6"/>
    <w:rsid w:val="73E795E3"/>
    <w:rsid w:val="76B2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B34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uiPriority w:val="99"/>
    <w:rsid w:val="00391012"/>
    <w:pPr>
      <w:tabs>
        <w:tab w:val="center" w:pos="4153"/>
        <w:tab w:val="right" w:pos="8306"/>
      </w:tabs>
    </w:pPr>
  </w:style>
  <w:style w:type="character" w:customStyle="1" w:styleId="FooterChar">
    <w:name w:val="Footer Char"/>
    <w:basedOn w:val="DefaultParagraphFont"/>
    <w:link w:val="Footer"/>
    <w:uiPriority w:val="99"/>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B34B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AB3694"/>
    <w:rPr>
      <w:color w:val="808080"/>
    </w:rPr>
  </w:style>
  <w:style w:type="paragraph" w:customStyle="1" w:styleId="msonormal0">
    <w:name w:val="msonormal"/>
    <w:basedOn w:val="Normal"/>
    <w:rsid w:val="00AB369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D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ries-dtp.ac.uk/about-us/our-partn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ies-dtp.ac.uk/about-us/equality-diversity-widening-participation-and-inclusion-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ies-dtp.ac.uk/supervisors/call-for-proposal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Melanie Steele (PGR - Staff)</cp:lastModifiedBy>
  <cp:revision>5</cp:revision>
  <dcterms:created xsi:type="dcterms:W3CDTF">2022-05-10T13:32:00Z</dcterms:created>
  <dcterms:modified xsi:type="dcterms:W3CDTF">2022-05-10T13:48:00Z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264360562</vt:i4>
  </property>
  <property fmtid="{D5CDD505-2E9C-101B-9397-08002B2CF9AE}" pid="3" name="_NewReviewCycle">
    <vt:lpwstr/>
  </property>
  <property fmtid="{D5CDD505-2E9C-101B-9397-08002B2CF9AE}" pid="4" name="_EmailSubject">
    <vt:lpwstr>Call for project proposals</vt:lpwstr>
  </property>
  <property fmtid="{D5CDD505-2E9C-101B-9397-08002B2CF9AE}" pid="5" name="_AuthorEmail">
    <vt:lpwstr>M.Steele@uea.ac.uk</vt:lpwstr>
  </property>
  <property fmtid="{D5CDD505-2E9C-101B-9397-08002B2CF9AE}" pid="6" name="_AuthorEmailDisplayName">
    <vt:lpwstr>Melanie Steele (PGR - Staff)</vt:lpwstr>
  </property>
  <property fmtid="{D5CDD505-2E9C-101B-9397-08002B2CF9AE}" pid="8" name="_PreviousAdHocReviewCycleID">
    <vt:i4>-284580990</vt:i4>
  </property>
</Properties>
</file>