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FF0E" w14:textId="1A2D5DC3" w:rsidR="0012455C" w:rsidRDefault="0012455C" w:rsidP="0012455C">
      <w:pPr>
        <w:spacing w:before="120" w:after="120"/>
        <w:rPr>
          <w:rStyle w:val="Hyperlink"/>
          <w:rFonts w:asciiTheme="minorHAnsi" w:eastAsiaTheme="majorEastAsia" w:hAnsiTheme="minorHAnsi" w:cstheme="minorHAnsi"/>
          <w:b/>
          <w:color w:val="005654"/>
          <w:spacing w:val="-10"/>
          <w:kern w:val="28"/>
          <w:sz w:val="40"/>
          <w:szCs w:val="40"/>
          <w:u w:val="none"/>
        </w:rPr>
      </w:pPr>
      <w:r w:rsidRPr="009C5564">
        <w:rPr>
          <w:rFonts w:asciiTheme="minorHAnsi" w:eastAsiaTheme="majorEastAsia" w:hAnsiTheme="minorHAnsi" w:cstheme="minorHAnsi"/>
          <w:b/>
          <w:noProof/>
          <w:color w:val="005654"/>
          <w:spacing w:val="-10"/>
          <w:kern w:val="28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1A09AFF" wp14:editId="196708EC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2160000" cy="842400"/>
            <wp:effectExtent l="0" t="0" r="0" b="0"/>
            <wp:wrapSquare wrapText="bothSides"/>
            <wp:docPr id="5" name="Picture 5" descr="Aries-Mast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es-Master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link"/>
            <w:rFonts w:asciiTheme="minorHAnsi" w:eastAsiaTheme="majorEastAsia" w:hAnsiTheme="minorHAnsi" w:cstheme="minorHAnsi"/>
            <w:b/>
            <w:color w:val="005654"/>
            <w:spacing w:val="-10"/>
            <w:kern w:val="28"/>
            <w:sz w:val="40"/>
            <w:szCs w:val="40"/>
            <w:u w:val="none"/>
          </w:rPr>
          <w:t>REP 202</w:t>
        </w:r>
        <w:r w:rsidR="00FE140B">
          <w:rPr>
            <w:rStyle w:val="Hyperlink"/>
            <w:rFonts w:asciiTheme="minorHAnsi" w:eastAsiaTheme="majorEastAsia" w:hAnsiTheme="minorHAnsi" w:cstheme="minorHAnsi"/>
            <w:b/>
            <w:color w:val="005654"/>
            <w:spacing w:val="-10"/>
            <w:kern w:val="28"/>
            <w:sz w:val="40"/>
            <w:szCs w:val="40"/>
            <w:u w:val="none"/>
          </w:rPr>
          <w:t>2</w:t>
        </w:r>
        <w:r>
          <w:rPr>
            <w:rStyle w:val="Hyperlink"/>
            <w:rFonts w:asciiTheme="minorHAnsi" w:eastAsiaTheme="majorEastAsia" w:hAnsiTheme="minorHAnsi" w:cstheme="minorHAnsi"/>
            <w:b/>
            <w:color w:val="005654"/>
            <w:spacing w:val="-10"/>
            <w:kern w:val="28"/>
            <w:sz w:val="40"/>
            <w:szCs w:val="40"/>
            <w:u w:val="none"/>
          </w:rPr>
          <w:t xml:space="preserve"> Project Proposal Form</w:t>
        </w:r>
        <w:r w:rsidRPr="009C5564">
          <w:rPr>
            <w:rStyle w:val="Hyperlink"/>
            <w:rFonts w:asciiTheme="minorHAnsi" w:eastAsiaTheme="majorEastAsia" w:hAnsiTheme="minorHAnsi" w:cstheme="minorHAnsi"/>
            <w:b/>
            <w:color w:val="005654"/>
            <w:spacing w:val="-10"/>
            <w:kern w:val="28"/>
            <w:sz w:val="40"/>
            <w:szCs w:val="40"/>
            <w:u w:val="none"/>
          </w:rPr>
          <w:t xml:space="preserve"> </w:t>
        </w:r>
      </w:hyperlink>
    </w:p>
    <w:p w14:paraId="23C27F73" w14:textId="77777777" w:rsidR="0012455C" w:rsidRDefault="0012455C" w:rsidP="0012455C">
      <w:pPr>
        <w:rPr>
          <w:rFonts w:asciiTheme="minorHAnsi" w:hAnsiTheme="minorHAnsi" w:cstheme="minorHAnsi"/>
          <w:sz w:val="22"/>
          <w:szCs w:val="22"/>
        </w:rPr>
      </w:pPr>
    </w:p>
    <w:p w14:paraId="77A01D90" w14:textId="0A2BEB7F" w:rsidR="0012455C" w:rsidRDefault="00FE140B" w:rsidP="001245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29/03/2022</w:t>
      </w:r>
    </w:p>
    <w:p w14:paraId="549B25C2" w14:textId="77777777" w:rsidR="0012455C" w:rsidRDefault="0012455C" w:rsidP="0012455C">
      <w:pPr>
        <w:rPr>
          <w:rFonts w:asciiTheme="minorHAnsi" w:hAnsiTheme="minorHAnsi" w:cstheme="minorHAnsi"/>
          <w:sz w:val="22"/>
          <w:szCs w:val="22"/>
        </w:rPr>
      </w:pPr>
      <w:r w:rsidRPr="009C556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0CE08DF" wp14:editId="1B372343">
            <wp:simplePos x="0" y="0"/>
            <wp:positionH relativeFrom="margin">
              <wp:posOffset>69850</wp:posOffset>
            </wp:positionH>
            <wp:positionV relativeFrom="paragraph">
              <wp:posOffset>243840</wp:posOffset>
            </wp:positionV>
            <wp:extent cx="6120000" cy="25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ed title 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45479" w14:textId="77777777" w:rsidR="0012455C" w:rsidRDefault="0012455C" w:rsidP="0012455C">
      <w:pPr>
        <w:rPr>
          <w:rFonts w:asciiTheme="minorHAnsi" w:hAnsiTheme="minorHAnsi" w:cstheme="minorHAnsi"/>
          <w:sz w:val="22"/>
          <w:szCs w:val="22"/>
        </w:rPr>
      </w:pPr>
    </w:p>
    <w:p w14:paraId="44298D5C" w14:textId="77777777" w:rsidR="0012455C" w:rsidRDefault="0012455C" w:rsidP="0012455C">
      <w:pPr>
        <w:rPr>
          <w:rFonts w:ascii="Arial" w:hAnsi="Arial" w:cs="Arial"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12455C" w:rsidRPr="007C32E6" w14:paraId="27D8FE09" w14:textId="77777777" w:rsidTr="00F52F2E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0920CF60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 xml:space="preserve">Lead Supervisor:  </w:t>
            </w:r>
          </w:p>
          <w:p w14:paraId="4AC05E41" w14:textId="77777777" w:rsidR="0012455C" w:rsidRPr="00143A11" w:rsidRDefault="0012455C" w:rsidP="00F52F2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5271" w:type="dxa"/>
            <w:vAlign w:val="center"/>
          </w:tcPr>
          <w:p w14:paraId="50ECCF49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2B92BD21" w14:textId="77777777" w:rsidTr="00F52F2E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4A9662EE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</w:t>
            </w:r>
          </w:p>
          <w:p w14:paraId="065E1F21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1" w:type="dxa"/>
            <w:vAlign w:val="center"/>
          </w:tcPr>
          <w:p w14:paraId="63DCE038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2787CF77" w14:textId="77777777" w:rsidTr="00F52F2E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376E6D56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University/Research Organisation:  </w:t>
            </w:r>
          </w:p>
          <w:p w14:paraId="2265479F" w14:textId="77777777" w:rsidR="0012455C" w:rsidRPr="00143A11" w:rsidRDefault="0012455C" w:rsidP="00F52F2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5271" w:type="dxa"/>
            <w:vAlign w:val="center"/>
          </w:tcPr>
          <w:p w14:paraId="22796E43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07EDA27D" w14:textId="77777777" w:rsidTr="00F52F2E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202EDAE1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Department:  </w:t>
            </w:r>
          </w:p>
          <w:p w14:paraId="408FAAA0" w14:textId="77777777" w:rsidR="0012455C" w:rsidRPr="00143A11" w:rsidRDefault="0012455C" w:rsidP="00F52F2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5271" w:type="dxa"/>
            <w:vAlign w:val="center"/>
          </w:tcPr>
          <w:p w14:paraId="6291A180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3AAB6E44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F59F8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Title:  </w:t>
            </w:r>
          </w:p>
          <w:p w14:paraId="2AAB60A7" w14:textId="77777777" w:rsidR="0012455C" w:rsidRPr="00143A11" w:rsidRDefault="0012455C" w:rsidP="00F52F2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0BA7AD2E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75E3B9A0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1F527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>Proposed element of fieldwork, data collection, activity to give an understanding of the wider context etc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0F16B9D4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004ECFEA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5377F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Proposed PhD mentor (if already identified)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2C3ECD18" w14:textId="77777777" w:rsidR="0012455C" w:rsidRPr="007C32E6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373A9F88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AEE57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>Contingency plan</w:t>
            </w:r>
          </w:p>
          <w:p w14:paraId="6EE6717F" w14:textId="77777777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Cs/>
              </w:rPr>
            </w:pPr>
            <w:r w:rsidRPr="00143A11">
              <w:rPr>
                <w:rFonts w:asciiTheme="minorHAnsi" w:hAnsiTheme="minorHAnsi" w:cstheme="minorHAnsi"/>
                <w:bCs/>
                <w:i/>
                <w:iCs/>
              </w:rPr>
              <w:t xml:space="preserve">We understand that there will need to be some flexibility due to COVID19, therefore applications need to show a contingency plan for if the placement needs to change. How will the student be integrated into the department? For example, if a placement becomes computer-based, students are still invited to lab meetings and other sessions.  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199D00F6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26D0D10A" w14:textId="77777777" w:rsidTr="00F52F2E">
        <w:trPr>
          <w:trHeight w:val="457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6E6CB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Summary (max 500 words)</w:t>
            </w:r>
          </w:p>
        </w:tc>
      </w:tr>
      <w:tr w:rsidR="0012455C" w:rsidRPr="007C32E6" w14:paraId="21905B5E" w14:textId="77777777" w:rsidTr="00F52F2E">
        <w:trPr>
          <w:trHeight w:val="1839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14:paraId="1A5F5E57" w14:textId="77777777" w:rsidR="0012455C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  <w:p w14:paraId="05A42A78" w14:textId="77777777" w:rsidR="00FE140B" w:rsidRDefault="00FE140B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  <w:p w14:paraId="7BB3FE96" w14:textId="77777777" w:rsidR="00FE140B" w:rsidRDefault="00FE140B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  <w:p w14:paraId="3D3C1E3A" w14:textId="77777777" w:rsidR="00FE140B" w:rsidRDefault="00FE140B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  <w:p w14:paraId="7A856715" w14:textId="77777777" w:rsidR="00FE140B" w:rsidRDefault="00FE140B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  <w:p w14:paraId="5F9B9E54" w14:textId="77777777" w:rsidR="00FE140B" w:rsidRDefault="00FE140B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  <w:p w14:paraId="10CD32BC" w14:textId="77777777" w:rsidR="00FE140B" w:rsidRDefault="00FE140B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  <w:p w14:paraId="0718431F" w14:textId="77777777" w:rsidR="00FE140B" w:rsidRDefault="00FE140B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  <w:p w14:paraId="7E70DBA7" w14:textId="77777777" w:rsidR="00FE140B" w:rsidRDefault="00FE140B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  <w:p w14:paraId="33F03790" w14:textId="48D3BFC6" w:rsidR="00FE140B" w:rsidRPr="007C32E6" w:rsidRDefault="00FE140B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3E4E0CA5" w14:textId="77777777" w:rsidTr="00F52F2E">
        <w:trPr>
          <w:trHeight w:val="1411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DE6A3" w14:textId="77777777" w:rsidR="0012455C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Photo for advert </w:t>
            </w:r>
          </w:p>
          <w:p w14:paraId="4255CB9D" w14:textId="77777777" w:rsidR="0012455C" w:rsidRPr="00BB417E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B417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Please provide a suitable image for use in the web advert for this project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70711C0D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78BDF6A4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DB66" w14:textId="77777777" w:rsidR="0012455C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Preferred Student UG Degree subject(s)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06B8C082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2054BA9C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F35B" w14:textId="77777777" w:rsidR="0012455C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Learning/Development opportunities this placement will provide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21A3B49D" w14:textId="77777777" w:rsidR="0012455C" w:rsidRPr="007C32E6" w:rsidRDefault="0012455C" w:rsidP="00F52F2E">
            <w:pPr>
              <w:pStyle w:val="ListParagrap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326D2833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C8C3" w14:textId="2C186654" w:rsidR="0012455C" w:rsidRPr="00143A11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t>Research Costs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(up to £500)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0D2DD5BB" w14:textId="77777777" w:rsidR="0012455C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12455C" w:rsidRPr="007C32E6" w14:paraId="1E556CF6" w14:textId="77777777" w:rsidTr="00F52F2E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4D19C" w14:textId="77777777" w:rsidR="0012455C" w:rsidRDefault="0012455C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1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Duration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(between 6 and 8 weeks)</w:t>
            </w:r>
            <w:r w:rsidR="00FE14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ABE806" w14:textId="3988F5EB" w:rsidR="00FE140B" w:rsidRPr="00143A11" w:rsidRDefault="00FE140B" w:rsidP="00F52F2E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140B">
              <w:rPr>
                <w:rFonts w:asciiTheme="minorHAnsi" w:hAnsiTheme="minorHAnsi" w:cstheme="minorHAnsi"/>
                <w:bCs/>
                <w:i/>
                <w:iCs/>
              </w:rPr>
              <w:t>Please note that students will be employed by the host organisation on a temporary contract and will be paid at least at the National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E140B">
              <w:rPr>
                <w:rFonts w:asciiTheme="minorHAnsi" w:hAnsiTheme="minorHAnsi" w:cstheme="minorHAnsi"/>
                <w:bCs/>
                <w:i/>
                <w:iCs/>
              </w:rPr>
              <w:t>Minimum wage and will be subject to NI and other on-costs. This may have implications on the length of studentship possible and host organisations may have internal restrictions on the minimum wage they will pay.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7DF0EA32" w14:textId="77777777" w:rsidR="0012455C" w:rsidRDefault="0012455C" w:rsidP="00F52F2E">
            <w:pPr>
              <w:jc w:val="both"/>
              <w:rPr>
                <w:rFonts w:ascii="Gill Sans MT" w:hAnsi="Gill Sans MT"/>
                <w:iCs/>
              </w:rPr>
            </w:pPr>
          </w:p>
        </w:tc>
      </w:tr>
    </w:tbl>
    <w:p w14:paraId="2C904277" w14:textId="77777777" w:rsidR="0012455C" w:rsidRDefault="0012455C"/>
    <w:sectPr w:rsidR="0012455C" w:rsidSect="00B01B47">
      <w:footerReference w:type="even" r:id="rId9"/>
      <w:footerReference w:type="default" r:id="rId10"/>
      <w:pgSz w:w="11907" w:h="16840" w:code="9"/>
      <w:pgMar w:top="1440" w:right="1080" w:bottom="1440" w:left="108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EF0E" w14:textId="77777777" w:rsidR="00000000" w:rsidRDefault="00FE140B">
      <w:r>
        <w:separator/>
      </w:r>
    </w:p>
  </w:endnote>
  <w:endnote w:type="continuationSeparator" w:id="0">
    <w:p w14:paraId="31BD63B4" w14:textId="77777777" w:rsidR="00000000" w:rsidRDefault="00FE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896C" w14:textId="77777777" w:rsidR="00F01AA3" w:rsidRDefault="0012455C" w:rsidP="00632D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4C409" w14:textId="77777777" w:rsidR="00F01AA3" w:rsidRDefault="00FE1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F372" w14:textId="77777777" w:rsidR="00F01AA3" w:rsidRDefault="0012455C" w:rsidP="00632D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6B1ECE" w14:textId="77777777" w:rsidR="00F01AA3" w:rsidRDefault="00FE1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F942" w14:textId="77777777" w:rsidR="00000000" w:rsidRDefault="00FE140B">
      <w:r>
        <w:separator/>
      </w:r>
    </w:p>
  </w:footnote>
  <w:footnote w:type="continuationSeparator" w:id="0">
    <w:p w14:paraId="0FD8B5D0" w14:textId="77777777" w:rsidR="00000000" w:rsidRDefault="00FE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5C"/>
    <w:rsid w:val="0012455C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4DAE"/>
  <w15:chartTrackingRefBased/>
  <w15:docId w15:val="{634D3C41-6FDD-4404-9ADC-2CA7F01E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5C"/>
    <w:pPr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rsid w:val="0012455C"/>
    <w:rPr>
      <w:color w:val="0000FF"/>
      <w:u w:val="single"/>
    </w:rPr>
  </w:style>
  <w:style w:type="paragraph" w:styleId="Footer">
    <w:name w:val="footer"/>
    <w:basedOn w:val="Normal"/>
    <w:link w:val="FooterChar"/>
    <w:rsid w:val="001245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455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12455C"/>
  </w:style>
  <w:style w:type="table" w:styleId="TableGrid">
    <w:name w:val="Table Grid"/>
    <w:basedOn w:val="TableNormal"/>
    <w:uiPriority w:val="39"/>
    <w:rsid w:val="00124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aries-dtp.ac.uk/supervisors/call-for-proposal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>University of East Anglia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Brewer (PGR - Staff)</dc:creator>
  <cp:keywords/>
  <dc:description/>
  <cp:lastModifiedBy>Alice Brewer (PGR - Staff)</cp:lastModifiedBy>
  <cp:revision>2</cp:revision>
  <dcterms:created xsi:type="dcterms:W3CDTF">2022-03-29T09:21:00Z</dcterms:created>
  <dcterms:modified xsi:type="dcterms:W3CDTF">2022-03-29T09:21:00Z</dcterms:modified>
</cp:coreProperties>
</file>